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AE7" w:rsidRPr="002D4AE7" w:rsidRDefault="002D4AE7" w:rsidP="002D4AE7">
      <w:pPr>
        <w:pStyle w:val="NormalWeb"/>
        <w:spacing w:after="0" w:line="102" w:lineRule="atLeast"/>
        <w:ind w:left="96" w:right="11"/>
        <w:jc w:val="center"/>
        <w:rPr>
          <w:b/>
          <w:bCs/>
          <w:sz w:val="32"/>
          <w:szCs w:val="32"/>
        </w:rPr>
      </w:pPr>
      <w:r>
        <w:rPr>
          <w:b/>
          <w:bCs/>
          <w:sz w:val="32"/>
          <w:szCs w:val="32"/>
        </w:rPr>
        <w:t>The Willow Tree Children’s Centre</w:t>
      </w:r>
    </w:p>
    <w:p w:rsidR="003A50A9" w:rsidRPr="003A50A9" w:rsidRDefault="004D5B36" w:rsidP="003A50A9">
      <w:pPr>
        <w:pStyle w:val="NormalWeb"/>
        <w:spacing w:after="0" w:line="102" w:lineRule="atLeast"/>
        <w:ind w:left="96" w:right="11"/>
        <w:jc w:val="center"/>
        <w:rPr>
          <w:b/>
          <w:sz w:val="32"/>
          <w:szCs w:val="32"/>
        </w:rPr>
      </w:pPr>
      <w:r>
        <w:rPr>
          <w:b/>
          <w:sz w:val="32"/>
          <w:szCs w:val="32"/>
        </w:rPr>
        <w:t>Policy</w:t>
      </w:r>
      <w:r w:rsidR="00B17FB7">
        <w:rPr>
          <w:b/>
          <w:sz w:val="32"/>
          <w:szCs w:val="32"/>
        </w:rPr>
        <w:t xml:space="preserve"> on Staff Absences</w:t>
      </w:r>
    </w:p>
    <w:p w:rsidR="00C817F0" w:rsidRDefault="00C817F0" w:rsidP="00337102">
      <w:pPr>
        <w:spacing w:after="120"/>
        <w:rPr>
          <w:rFonts w:cstheme="minorHAnsi"/>
          <w:sz w:val="20"/>
          <w:szCs w:val="20"/>
        </w:rPr>
      </w:pPr>
    </w:p>
    <w:p w:rsidR="00063644" w:rsidRPr="00063644" w:rsidRDefault="00063644" w:rsidP="00063644">
      <w:pPr>
        <w:spacing w:after="0" w:line="360" w:lineRule="auto"/>
        <w:rPr>
          <w:rFonts w:cstheme="minorHAnsi"/>
          <w:b/>
          <w:sz w:val="20"/>
          <w:szCs w:val="20"/>
        </w:rPr>
      </w:pPr>
      <w:r w:rsidRPr="00063644">
        <w:rPr>
          <w:rFonts w:cstheme="minorHAnsi"/>
          <w:b/>
          <w:sz w:val="20"/>
          <w:szCs w:val="20"/>
        </w:rPr>
        <w:t>Definitions/Glossary</w:t>
      </w:r>
    </w:p>
    <w:p w:rsidR="00063644" w:rsidRPr="000419CD" w:rsidRDefault="00B17FB7" w:rsidP="00063644">
      <w:pPr>
        <w:spacing w:after="0" w:line="360" w:lineRule="auto"/>
        <w:rPr>
          <w:rFonts w:cstheme="minorHAnsi"/>
          <w:sz w:val="20"/>
          <w:szCs w:val="20"/>
        </w:rPr>
      </w:pPr>
      <w:r>
        <w:rPr>
          <w:rFonts w:cstheme="minorHAnsi"/>
          <w:sz w:val="20"/>
          <w:szCs w:val="20"/>
        </w:rPr>
        <w:t xml:space="preserve">Absences - </w:t>
      </w:r>
      <w:r w:rsidRPr="00632B17">
        <w:rPr>
          <w:rFonts w:cs="Arial"/>
        </w:rPr>
        <w:t xml:space="preserve">For the purposes of this policy, </w:t>
      </w:r>
      <w:r>
        <w:rPr>
          <w:rFonts w:cs="Arial"/>
        </w:rPr>
        <w:t xml:space="preserve">absences </w:t>
      </w:r>
      <w:r w:rsidRPr="00632B17">
        <w:rPr>
          <w:rFonts w:cs="Arial"/>
        </w:rPr>
        <w:t xml:space="preserve">include annual leave, unpaid leave, </w:t>
      </w:r>
      <w:r>
        <w:rPr>
          <w:rFonts w:cs="Arial"/>
        </w:rPr>
        <w:t xml:space="preserve">statutory leave, </w:t>
      </w:r>
      <w:r w:rsidRPr="00632B17">
        <w:rPr>
          <w:rFonts w:cs="Arial"/>
        </w:rPr>
        <w:t>training leave or leave due to illness or emergencies.</w:t>
      </w:r>
    </w:p>
    <w:p w:rsidR="00063644" w:rsidRPr="00063644" w:rsidRDefault="00063644" w:rsidP="00063644">
      <w:pPr>
        <w:spacing w:after="0" w:line="360" w:lineRule="auto"/>
        <w:rPr>
          <w:rFonts w:cstheme="minorHAnsi"/>
          <w:b/>
          <w:sz w:val="20"/>
          <w:szCs w:val="20"/>
        </w:rPr>
      </w:pPr>
      <w:r w:rsidRPr="00063644">
        <w:rPr>
          <w:rFonts w:cstheme="minorHAnsi"/>
          <w:b/>
          <w:sz w:val="20"/>
          <w:szCs w:val="20"/>
        </w:rPr>
        <w:tab/>
      </w:r>
    </w:p>
    <w:p w:rsidR="000419CD" w:rsidRDefault="00063644" w:rsidP="00063644">
      <w:pPr>
        <w:spacing w:after="0" w:line="360" w:lineRule="auto"/>
        <w:rPr>
          <w:rFonts w:cstheme="minorHAnsi"/>
          <w:b/>
          <w:sz w:val="20"/>
          <w:szCs w:val="20"/>
        </w:rPr>
      </w:pPr>
      <w:r w:rsidRPr="00063644">
        <w:rPr>
          <w:rFonts w:cstheme="minorHAnsi"/>
          <w:b/>
          <w:sz w:val="20"/>
          <w:szCs w:val="20"/>
        </w:rPr>
        <w:t xml:space="preserve">Policy Statement </w:t>
      </w:r>
    </w:p>
    <w:p w:rsidR="00B17FB7" w:rsidRPr="00B17FB7" w:rsidRDefault="008C009C" w:rsidP="00B17FB7">
      <w:pPr>
        <w:spacing w:after="0" w:line="360" w:lineRule="auto"/>
        <w:rPr>
          <w:rFonts w:cstheme="minorHAnsi"/>
          <w:sz w:val="20"/>
          <w:szCs w:val="20"/>
        </w:rPr>
      </w:pPr>
      <w:r>
        <w:rPr>
          <w:rFonts w:cstheme="minorHAnsi"/>
          <w:sz w:val="20"/>
          <w:szCs w:val="20"/>
        </w:rPr>
        <w:t>Our</w:t>
      </w:r>
      <w:r w:rsidR="00B17FB7" w:rsidRPr="00B17FB7">
        <w:rPr>
          <w:rFonts w:cstheme="minorHAnsi"/>
          <w:sz w:val="20"/>
          <w:szCs w:val="20"/>
        </w:rPr>
        <w:t xml:space="preserve"> service will always ensure well-planned, adequate and appropriate staffing levels when core staff members have to be absent for any reasons including illness; annual leave, unpaid or other statutory leave; leave for training/continuing professional development (CPD) or any other reasons. </w:t>
      </w:r>
      <w:r>
        <w:rPr>
          <w:rFonts w:cstheme="minorHAnsi"/>
          <w:sz w:val="20"/>
          <w:szCs w:val="20"/>
        </w:rPr>
        <w:t xml:space="preserve"> Our primary consideration is</w:t>
      </w:r>
      <w:r w:rsidR="00B17FB7" w:rsidRPr="00B17FB7">
        <w:rPr>
          <w:rFonts w:cstheme="minorHAnsi"/>
          <w:sz w:val="20"/>
          <w:szCs w:val="20"/>
        </w:rPr>
        <w:t xml:space="preserve"> the emotional and psychological needs of the children </w:t>
      </w:r>
      <w:r>
        <w:rPr>
          <w:rFonts w:cstheme="minorHAnsi"/>
          <w:sz w:val="20"/>
          <w:szCs w:val="20"/>
        </w:rPr>
        <w:t>in our care.</w:t>
      </w:r>
    </w:p>
    <w:p w:rsidR="00B17FB7" w:rsidRPr="00B17FB7" w:rsidRDefault="00B17FB7" w:rsidP="00B17FB7">
      <w:pPr>
        <w:spacing w:after="0" w:line="360" w:lineRule="auto"/>
        <w:rPr>
          <w:rFonts w:cstheme="minorHAnsi"/>
          <w:sz w:val="20"/>
          <w:szCs w:val="20"/>
        </w:rPr>
      </w:pPr>
    </w:p>
    <w:p w:rsidR="00B17FB7" w:rsidRPr="00B17FB7" w:rsidRDefault="008C009C" w:rsidP="00B17FB7">
      <w:pPr>
        <w:spacing w:after="0" w:line="360" w:lineRule="auto"/>
        <w:rPr>
          <w:rFonts w:cstheme="minorHAnsi"/>
          <w:sz w:val="20"/>
          <w:szCs w:val="20"/>
        </w:rPr>
      </w:pPr>
      <w:r>
        <w:rPr>
          <w:rFonts w:cstheme="minorHAnsi"/>
          <w:sz w:val="20"/>
          <w:szCs w:val="20"/>
        </w:rPr>
        <w:t xml:space="preserve">The manager is Laura </w:t>
      </w:r>
      <w:proofErr w:type="spellStart"/>
      <w:r>
        <w:rPr>
          <w:rFonts w:cstheme="minorHAnsi"/>
          <w:sz w:val="20"/>
          <w:szCs w:val="20"/>
        </w:rPr>
        <w:t>MacKenna</w:t>
      </w:r>
      <w:proofErr w:type="spellEnd"/>
      <w:r>
        <w:rPr>
          <w:rFonts w:cstheme="minorHAnsi"/>
          <w:sz w:val="20"/>
          <w:szCs w:val="20"/>
        </w:rPr>
        <w:t>, when she is absent for any reason, Lisa Clifton will d</w:t>
      </w:r>
      <w:r w:rsidR="00B17FB7" w:rsidRPr="00B17FB7">
        <w:rPr>
          <w:rFonts w:cstheme="minorHAnsi"/>
          <w:sz w:val="20"/>
          <w:szCs w:val="20"/>
        </w:rPr>
        <w:t>eputise for the person in charge when the person in charge is absent for any reas</w:t>
      </w:r>
      <w:r>
        <w:rPr>
          <w:rFonts w:cstheme="minorHAnsi"/>
          <w:sz w:val="20"/>
          <w:szCs w:val="20"/>
        </w:rPr>
        <w:t>on. In the event that both the person in charge</w:t>
      </w:r>
      <w:r w:rsidR="00B17FB7" w:rsidRPr="00B17FB7">
        <w:rPr>
          <w:rFonts w:cstheme="minorHAnsi"/>
          <w:sz w:val="20"/>
          <w:szCs w:val="20"/>
        </w:rPr>
        <w:t xml:space="preserve"> </w:t>
      </w:r>
      <w:r>
        <w:rPr>
          <w:rFonts w:cstheme="minorHAnsi"/>
          <w:sz w:val="20"/>
          <w:szCs w:val="20"/>
        </w:rPr>
        <w:t>and the named deputy are absent, Danielle Berry will deputise.</w:t>
      </w:r>
    </w:p>
    <w:p w:rsidR="00B17FB7" w:rsidRPr="00B17FB7" w:rsidRDefault="00B17FB7" w:rsidP="00B17FB7">
      <w:pPr>
        <w:spacing w:after="0" w:line="360" w:lineRule="auto"/>
        <w:rPr>
          <w:rFonts w:cstheme="minorHAnsi"/>
          <w:sz w:val="20"/>
          <w:szCs w:val="20"/>
        </w:rPr>
      </w:pPr>
    </w:p>
    <w:p w:rsidR="00B17FB7" w:rsidRPr="00B17FB7" w:rsidRDefault="008C009C" w:rsidP="00B17FB7">
      <w:pPr>
        <w:spacing w:after="0" w:line="360" w:lineRule="auto"/>
        <w:rPr>
          <w:rFonts w:cstheme="minorHAnsi"/>
          <w:sz w:val="20"/>
          <w:szCs w:val="20"/>
        </w:rPr>
      </w:pPr>
      <w:r>
        <w:rPr>
          <w:rFonts w:cstheme="minorHAnsi"/>
          <w:sz w:val="20"/>
          <w:szCs w:val="20"/>
        </w:rPr>
        <w:t>A</w:t>
      </w:r>
      <w:r w:rsidR="00B17FB7" w:rsidRPr="00B17FB7">
        <w:rPr>
          <w:rFonts w:cstheme="minorHAnsi"/>
          <w:sz w:val="20"/>
          <w:szCs w:val="20"/>
        </w:rPr>
        <w:t>ppropriate Garda Vetting, references and proof of appropriate qualifications are sought for any person providing relief staffing cover.</w:t>
      </w:r>
    </w:p>
    <w:p w:rsidR="00B17FB7" w:rsidRPr="00B17FB7" w:rsidRDefault="00B17FB7" w:rsidP="00B17FB7">
      <w:pPr>
        <w:spacing w:after="0" w:line="360" w:lineRule="auto"/>
        <w:rPr>
          <w:rFonts w:cstheme="minorHAnsi"/>
          <w:sz w:val="20"/>
          <w:szCs w:val="20"/>
        </w:rPr>
      </w:pPr>
    </w:p>
    <w:p w:rsidR="00B17FB7" w:rsidRPr="00B17FB7" w:rsidRDefault="00B17FB7" w:rsidP="00B17FB7">
      <w:pPr>
        <w:spacing w:after="0" w:line="360" w:lineRule="auto"/>
        <w:rPr>
          <w:rFonts w:cstheme="minorHAnsi"/>
          <w:sz w:val="20"/>
          <w:szCs w:val="20"/>
        </w:rPr>
      </w:pPr>
      <w:r w:rsidRPr="00B17FB7">
        <w:rPr>
          <w:rFonts w:cstheme="minorHAnsi"/>
          <w:sz w:val="20"/>
          <w:szCs w:val="20"/>
        </w:rPr>
        <w:t>The staff roster will always reflect staff members’ absences and substitutions.</w:t>
      </w:r>
    </w:p>
    <w:p w:rsidR="008C009C" w:rsidRDefault="008C009C" w:rsidP="00B17FB7">
      <w:pPr>
        <w:spacing w:after="0" w:line="360" w:lineRule="auto"/>
        <w:rPr>
          <w:rFonts w:cstheme="minorHAnsi"/>
          <w:sz w:val="20"/>
          <w:szCs w:val="20"/>
        </w:rPr>
      </w:pPr>
    </w:p>
    <w:p w:rsidR="00B17FB7" w:rsidRPr="00B17FB7" w:rsidRDefault="008C009C" w:rsidP="00B17FB7">
      <w:pPr>
        <w:spacing w:after="0" w:line="360" w:lineRule="auto"/>
        <w:rPr>
          <w:rFonts w:cstheme="minorHAnsi"/>
          <w:sz w:val="20"/>
          <w:szCs w:val="20"/>
        </w:rPr>
      </w:pPr>
      <w:r>
        <w:rPr>
          <w:rFonts w:cstheme="minorHAnsi"/>
          <w:sz w:val="20"/>
          <w:szCs w:val="20"/>
        </w:rPr>
        <w:t xml:space="preserve">The </w:t>
      </w:r>
      <w:r w:rsidR="00B17FB7" w:rsidRPr="00B17FB7">
        <w:rPr>
          <w:rFonts w:cstheme="minorHAnsi"/>
          <w:sz w:val="20"/>
          <w:szCs w:val="20"/>
        </w:rPr>
        <w:t>Staff Absences Policy will</w:t>
      </w:r>
      <w:r>
        <w:rPr>
          <w:rFonts w:cstheme="minorHAnsi"/>
          <w:sz w:val="20"/>
          <w:szCs w:val="20"/>
        </w:rPr>
        <w:t xml:space="preserve"> be reviewed at least annually.</w:t>
      </w:r>
    </w:p>
    <w:p w:rsidR="00B17FB7" w:rsidRPr="00B17FB7" w:rsidRDefault="00B17FB7" w:rsidP="00B17FB7">
      <w:pPr>
        <w:spacing w:after="0" w:line="360" w:lineRule="auto"/>
        <w:rPr>
          <w:rFonts w:cstheme="minorHAnsi"/>
          <w:sz w:val="20"/>
          <w:szCs w:val="20"/>
        </w:rPr>
      </w:pPr>
    </w:p>
    <w:p w:rsidR="00B17FB7" w:rsidRPr="00B17FB7" w:rsidRDefault="00B17FB7" w:rsidP="00B17FB7">
      <w:pPr>
        <w:spacing w:after="0" w:line="360" w:lineRule="auto"/>
        <w:rPr>
          <w:rFonts w:cstheme="minorHAnsi"/>
          <w:sz w:val="20"/>
          <w:szCs w:val="20"/>
        </w:rPr>
      </w:pPr>
    </w:p>
    <w:p w:rsidR="00B17FB7" w:rsidRPr="008C009C" w:rsidRDefault="00B17FB7" w:rsidP="008C009C">
      <w:pPr>
        <w:spacing w:after="0" w:line="360" w:lineRule="auto"/>
        <w:rPr>
          <w:rFonts w:cstheme="minorHAnsi"/>
          <w:b/>
          <w:sz w:val="24"/>
          <w:szCs w:val="24"/>
          <w:u w:val="single"/>
        </w:rPr>
      </w:pPr>
      <w:r w:rsidRPr="008C009C">
        <w:rPr>
          <w:rFonts w:cstheme="minorHAnsi"/>
          <w:b/>
          <w:sz w:val="24"/>
          <w:szCs w:val="24"/>
          <w:u w:val="single"/>
        </w:rPr>
        <w:t xml:space="preserve">Procedures &amp; Practices </w:t>
      </w:r>
    </w:p>
    <w:p w:rsidR="00B17FB7" w:rsidRPr="00B17FB7" w:rsidRDefault="00B17FB7" w:rsidP="00B17FB7">
      <w:pPr>
        <w:spacing w:after="0" w:line="360" w:lineRule="auto"/>
        <w:rPr>
          <w:rFonts w:cstheme="minorHAnsi"/>
          <w:sz w:val="20"/>
          <w:szCs w:val="20"/>
        </w:rPr>
      </w:pPr>
    </w:p>
    <w:p w:rsidR="00B17FB7" w:rsidRPr="008C009C" w:rsidRDefault="00B17FB7" w:rsidP="00B17FB7">
      <w:pPr>
        <w:spacing w:after="0" w:line="360" w:lineRule="auto"/>
        <w:rPr>
          <w:rFonts w:cstheme="minorHAnsi"/>
          <w:b/>
          <w:sz w:val="20"/>
          <w:szCs w:val="20"/>
        </w:rPr>
      </w:pPr>
      <w:r w:rsidRPr="008C009C">
        <w:rPr>
          <w:rFonts w:cstheme="minorHAnsi"/>
          <w:b/>
          <w:sz w:val="20"/>
          <w:szCs w:val="20"/>
        </w:rPr>
        <w:t xml:space="preserve">How the </w:t>
      </w:r>
      <w:proofErr w:type="spellStart"/>
      <w:r w:rsidRPr="008C009C">
        <w:rPr>
          <w:rFonts w:cstheme="minorHAnsi"/>
          <w:b/>
          <w:sz w:val="20"/>
          <w:szCs w:val="20"/>
        </w:rPr>
        <w:t>adult</w:t>
      </w:r>
      <w:proofErr w:type="gramStart"/>
      <w:r w:rsidRPr="008C009C">
        <w:rPr>
          <w:rFonts w:cstheme="minorHAnsi"/>
          <w:b/>
          <w:sz w:val="20"/>
          <w:szCs w:val="20"/>
        </w:rPr>
        <w:t>:child</w:t>
      </w:r>
      <w:proofErr w:type="spellEnd"/>
      <w:proofErr w:type="gramEnd"/>
      <w:r w:rsidRPr="008C009C">
        <w:rPr>
          <w:rFonts w:cstheme="minorHAnsi"/>
          <w:b/>
          <w:sz w:val="20"/>
          <w:szCs w:val="20"/>
        </w:rPr>
        <w:t xml:space="preserve"> ratio is maintained.</w:t>
      </w:r>
    </w:p>
    <w:p w:rsidR="00B17FB7" w:rsidRPr="00B17FB7" w:rsidRDefault="00B17FB7" w:rsidP="00B17FB7">
      <w:pPr>
        <w:spacing w:after="0" w:line="360" w:lineRule="auto"/>
        <w:rPr>
          <w:rFonts w:cstheme="minorHAnsi"/>
          <w:sz w:val="20"/>
          <w:szCs w:val="20"/>
        </w:rPr>
      </w:pPr>
      <w:r w:rsidRPr="00B17FB7">
        <w:rPr>
          <w:rFonts w:cstheme="minorHAnsi"/>
          <w:sz w:val="20"/>
          <w:szCs w:val="20"/>
        </w:rPr>
        <w:t>•</w:t>
      </w:r>
      <w:r w:rsidRPr="00B17FB7">
        <w:rPr>
          <w:rFonts w:cstheme="minorHAnsi"/>
          <w:sz w:val="20"/>
          <w:szCs w:val="20"/>
        </w:rPr>
        <w:tab/>
        <w:t xml:space="preserve">Staff </w:t>
      </w:r>
      <w:proofErr w:type="gramStart"/>
      <w:r w:rsidRPr="00B17FB7">
        <w:rPr>
          <w:rFonts w:cstheme="minorHAnsi"/>
          <w:sz w:val="20"/>
          <w:szCs w:val="20"/>
        </w:rPr>
        <w:t>know</w:t>
      </w:r>
      <w:proofErr w:type="gramEnd"/>
      <w:r w:rsidRPr="00B17FB7">
        <w:rPr>
          <w:rFonts w:cstheme="minorHAnsi"/>
          <w:sz w:val="20"/>
          <w:szCs w:val="20"/>
        </w:rPr>
        <w:t xml:space="preserve"> the required adult: child ratios</w:t>
      </w:r>
      <w:r w:rsidR="008C009C">
        <w:rPr>
          <w:rFonts w:cstheme="minorHAnsi"/>
          <w:sz w:val="20"/>
          <w:szCs w:val="20"/>
        </w:rPr>
        <w:t xml:space="preserve"> for each room based on the ages of the children</w:t>
      </w:r>
    </w:p>
    <w:p w:rsidR="00B17FB7" w:rsidRPr="00B17FB7" w:rsidRDefault="00B17FB7" w:rsidP="00B17FB7">
      <w:pPr>
        <w:spacing w:after="0" w:line="360" w:lineRule="auto"/>
        <w:rPr>
          <w:rFonts w:cstheme="minorHAnsi"/>
          <w:sz w:val="20"/>
          <w:szCs w:val="20"/>
        </w:rPr>
      </w:pPr>
      <w:r w:rsidRPr="00B17FB7">
        <w:rPr>
          <w:rFonts w:cstheme="minorHAnsi"/>
          <w:sz w:val="20"/>
          <w:szCs w:val="20"/>
        </w:rPr>
        <w:t>•</w:t>
      </w:r>
      <w:r w:rsidRPr="00B17FB7">
        <w:rPr>
          <w:rFonts w:cstheme="minorHAnsi"/>
          <w:sz w:val="20"/>
          <w:szCs w:val="20"/>
        </w:rPr>
        <w:tab/>
        <w:t>Required adult: child ratio is implemented</w:t>
      </w:r>
    </w:p>
    <w:p w:rsidR="00B17FB7" w:rsidRPr="00B17FB7" w:rsidRDefault="00B17FB7" w:rsidP="00B17FB7">
      <w:pPr>
        <w:spacing w:after="0" w:line="360" w:lineRule="auto"/>
        <w:rPr>
          <w:rFonts w:cstheme="minorHAnsi"/>
          <w:sz w:val="20"/>
          <w:szCs w:val="20"/>
        </w:rPr>
      </w:pPr>
      <w:r w:rsidRPr="00B17FB7">
        <w:rPr>
          <w:rFonts w:cstheme="minorHAnsi"/>
          <w:sz w:val="20"/>
          <w:szCs w:val="20"/>
        </w:rPr>
        <w:t>•</w:t>
      </w:r>
      <w:r w:rsidRPr="00B17FB7">
        <w:rPr>
          <w:rFonts w:cstheme="minorHAnsi"/>
          <w:sz w:val="20"/>
          <w:szCs w:val="20"/>
        </w:rPr>
        <w:tab/>
        <w:t>Staff roster is implemented</w:t>
      </w:r>
    </w:p>
    <w:p w:rsidR="00B17FB7" w:rsidRPr="00B17FB7" w:rsidRDefault="00B17FB7" w:rsidP="00B17FB7">
      <w:pPr>
        <w:spacing w:after="0" w:line="360" w:lineRule="auto"/>
        <w:rPr>
          <w:rFonts w:cstheme="minorHAnsi"/>
          <w:sz w:val="20"/>
          <w:szCs w:val="20"/>
        </w:rPr>
      </w:pPr>
      <w:r w:rsidRPr="00B17FB7">
        <w:rPr>
          <w:rFonts w:cstheme="minorHAnsi"/>
          <w:sz w:val="20"/>
          <w:szCs w:val="20"/>
        </w:rPr>
        <w:t>•</w:t>
      </w:r>
      <w:r w:rsidRPr="00B17FB7">
        <w:rPr>
          <w:rFonts w:cstheme="minorHAnsi"/>
          <w:sz w:val="20"/>
          <w:szCs w:val="20"/>
        </w:rPr>
        <w:tab/>
        <w:t>Staff members know what to do in the event of the adult; child ratio not being met due to a staff absence.</w:t>
      </w:r>
      <w:r w:rsidR="008C009C">
        <w:rPr>
          <w:rFonts w:cstheme="minorHAnsi"/>
          <w:sz w:val="20"/>
          <w:szCs w:val="20"/>
        </w:rPr>
        <w:t xml:space="preserve"> Consult with management immediately to request cover.</w:t>
      </w:r>
    </w:p>
    <w:p w:rsidR="00B17FB7" w:rsidRPr="00B17FB7" w:rsidRDefault="00B17FB7" w:rsidP="00B17FB7">
      <w:pPr>
        <w:spacing w:after="0" w:line="360" w:lineRule="auto"/>
        <w:rPr>
          <w:rFonts w:cstheme="minorHAnsi"/>
          <w:sz w:val="20"/>
          <w:szCs w:val="20"/>
        </w:rPr>
      </w:pPr>
    </w:p>
    <w:p w:rsidR="00B17FB7" w:rsidRPr="008C009C" w:rsidRDefault="00B17FB7" w:rsidP="00B17FB7">
      <w:pPr>
        <w:spacing w:after="0" w:line="360" w:lineRule="auto"/>
        <w:rPr>
          <w:rFonts w:cstheme="minorHAnsi"/>
          <w:b/>
          <w:sz w:val="20"/>
          <w:szCs w:val="20"/>
        </w:rPr>
      </w:pPr>
      <w:r w:rsidRPr="008C009C">
        <w:rPr>
          <w:rFonts w:cstheme="minorHAnsi"/>
          <w:b/>
          <w:sz w:val="20"/>
          <w:szCs w:val="20"/>
        </w:rPr>
        <w:t>How the service responds to staff absences: both planned and unplanned.</w:t>
      </w:r>
    </w:p>
    <w:p w:rsidR="00B17FB7" w:rsidRPr="00B17FB7" w:rsidRDefault="008C009C" w:rsidP="00366AC6">
      <w:pPr>
        <w:spacing w:after="0" w:line="360" w:lineRule="auto"/>
        <w:rPr>
          <w:rFonts w:cstheme="minorHAnsi"/>
          <w:sz w:val="20"/>
          <w:szCs w:val="20"/>
        </w:rPr>
      </w:pPr>
      <w:r>
        <w:rPr>
          <w:rFonts w:cstheme="minorHAnsi"/>
          <w:sz w:val="20"/>
          <w:szCs w:val="20"/>
        </w:rPr>
        <w:t>S</w:t>
      </w:r>
      <w:r w:rsidR="00B17FB7" w:rsidRPr="00B17FB7">
        <w:rPr>
          <w:rFonts w:cstheme="minorHAnsi"/>
          <w:sz w:val="20"/>
          <w:szCs w:val="20"/>
        </w:rPr>
        <w:t>taff members are</w:t>
      </w:r>
      <w:r>
        <w:rPr>
          <w:rFonts w:cstheme="minorHAnsi"/>
          <w:sz w:val="20"/>
          <w:szCs w:val="20"/>
        </w:rPr>
        <w:t xml:space="preserve"> required</w:t>
      </w:r>
      <w:r w:rsidR="00B17FB7" w:rsidRPr="00B17FB7">
        <w:rPr>
          <w:rFonts w:cstheme="minorHAnsi"/>
          <w:sz w:val="20"/>
          <w:szCs w:val="20"/>
        </w:rPr>
        <w:t xml:space="preserve"> to notify </w:t>
      </w:r>
      <w:r>
        <w:rPr>
          <w:rFonts w:cstheme="minorHAnsi"/>
          <w:sz w:val="20"/>
          <w:szCs w:val="20"/>
        </w:rPr>
        <w:t>management</w:t>
      </w:r>
      <w:r w:rsidR="00B17FB7" w:rsidRPr="00B17FB7">
        <w:rPr>
          <w:rFonts w:cstheme="minorHAnsi"/>
          <w:sz w:val="20"/>
          <w:szCs w:val="20"/>
        </w:rPr>
        <w:t xml:space="preserve"> of any unplanned absences (such as Sick Leave, Force Majeure Leave or Bereavement Leave) </w:t>
      </w:r>
      <w:r>
        <w:rPr>
          <w:rFonts w:cstheme="minorHAnsi"/>
          <w:sz w:val="20"/>
          <w:szCs w:val="20"/>
        </w:rPr>
        <w:t>as soon as possible</w:t>
      </w:r>
      <w:r w:rsidR="00366AC6">
        <w:rPr>
          <w:rFonts w:cstheme="minorHAnsi"/>
          <w:sz w:val="20"/>
          <w:szCs w:val="20"/>
        </w:rPr>
        <w:t xml:space="preserve"> via phone call</w:t>
      </w:r>
      <w:r>
        <w:rPr>
          <w:rFonts w:cstheme="minorHAnsi"/>
          <w:sz w:val="20"/>
          <w:szCs w:val="20"/>
        </w:rPr>
        <w:t xml:space="preserve">. </w:t>
      </w:r>
      <w:r w:rsidR="00366AC6">
        <w:rPr>
          <w:rFonts w:cstheme="minorHAnsi"/>
          <w:sz w:val="20"/>
          <w:szCs w:val="20"/>
        </w:rPr>
        <w:t xml:space="preserve">Email notifications will not suffice. </w:t>
      </w:r>
      <w:r>
        <w:rPr>
          <w:rFonts w:cstheme="minorHAnsi"/>
          <w:sz w:val="20"/>
          <w:szCs w:val="20"/>
        </w:rPr>
        <w:lastRenderedPageBreak/>
        <w:t xml:space="preserve">When returning to work, they should consult with management and submit any documentation deemed to be necessary e.g. </w:t>
      </w:r>
      <w:r w:rsidR="00366AC6">
        <w:rPr>
          <w:rFonts w:cstheme="minorHAnsi"/>
          <w:sz w:val="20"/>
          <w:szCs w:val="20"/>
        </w:rPr>
        <w:t>a d</w:t>
      </w:r>
      <w:r>
        <w:rPr>
          <w:rFonts w:cstheme="minorHAnsi"/>
          <w:sz w:val="20"/>
          <w:szCs w:val="20"/>
        </w:rPr>
        <w:t>octor</w:t>
      </w:r>
      <w:r w:rsidR="008C3B23">
        <w:rPr>
          <w:rFonts w:cstheme="minorHAnsi"/>
          <w:sz w:val="20"/>
          <w:szCs w:val="20"/>
        </w:rPr>
        <w:t>’</w:t>
      </w:r>
      <w:r>
        <w:rPr>
          <w:rFonts w:cstheme="minorHAnsi"/>
          <w:sz w:val="20"/>
          <w:szCs w:val="20"/>
        </w:rPr>
        <w:t xml:space="preserve">s </w:t>
      </w:r>
      <w:r w:rsidR="00366AC6" w:rsidRPr="00366AC6">
        <w:rPr>
          <w:rFonts w:cstheme="minorHAnsi"/>
          <w:sz w:val="20"/>
          <w:szCs w:val="20"/>
        </w:rPr>
        <w:t xml:space="preserve">certificate may be required for certain conditions to ensure they are no longer contagious before </w:t>
      </w:r>
      <w:r w:rsidR="00366AC6">
        <w:rPr>
          <w:rFonts w:cstheme="minorHAnsi"/>
          <w:sz w:val="20"/>
          <w:szCs w:val="20"/>
        </w:rPr>
        <w:t>they</w:t>
      </w:r>
      <w:r w:rsidR="00366AC6" w:rsidRPr="00366AC6">
        <w:rPr>
          <w:rFonts w:cstheme="minorHAnsi"/>
          <w:sz w:val="20"/>
          <w:szCs w:val="20"/>
        </w:rPr>
        <w:t xml:space="preserve"> return to the service. </w:t>
      </w:r>
      <w:r w:rsidR="00366AC6">
        <w:rPr>
          <w:rFonts w:cstheme="minorHAnsi"/>
          <w:sz w:val="20"/>
          <w:szCs w:val="20"/>
        </w:rPr>
        <w:t>Staff</w:t>
      </w:r>
      <w:r w:rsidR="00366AC6" w:rsidRPr="00366AC6">
        <w:rPr>
          <w:rFonts w:cstheme="minorHAnsi"/>
          <w:sz w:val="20"/>
          <w:szCs w:val="20"/>
        </w:rPr>
        <w:t xml:space="preserve"> should not attend if they have symptoms of a viral infection</w:t>
      </w:r>
      <w:proofErr w:type="gramStart"/>
      <w:r w:rsidR="00366AC6" w:rsidRPr="00366AC6">
        <w:rPr>
          <w:rFonts w:cstheme="minorHAnsi"/>
          <w:sz w:val="20"/>
          <w:szCs w:val="20"/>
        </w:rPr>
        <w:t>.</w:t>
      </w:r>
      <w:r>
        <w:rPr>
          <w:rFonts w:cstheme="minorHAnsi"/>
          <w:sz w:val="20"/>
          <w:szCs w:val="20"/>
        </w:rPr>
        <w:t>.</w:t>
      </w:r>
      <w:proofErr w:type="gramEnd"/>
      <w:r w:rsidR="00366AC6">
        <w:rPr>
          <w:rFonts w:cstheme="minorHAnsi"/>
          <w:sz w:val="20"/>
          <w:szCs w:val="20"/>
        </w:rPr>
        <w:t xml:space="preserve">  (See </w:t>
      </w:r>
      <w:r w:rsidR="00B17FB7" w:rsidRPr="00B17FB7">
        <w:rPr>
          <w:rFonts w:cstheme="minorHAnsi"/>
          <w:sz w:val="20"/>
          <w:szCs w:val="20"/>
        </w:rPr>
        <w:t>Infection Control Policy and necessary exclusions of staff members with infectious illness.</w:t>
      </w:r>
      <w:r w:rsidR="00366AC6">
        <w:rPr>
          <w:rFonts w:cstheme="minorHAnsi"/>
          <w:sz w:val="20"/>
          <w:szCs w:val="20"/>
        </w:rPr>
        <w:t>)</w:t>
      </w:r>
    </w:p>
    <w:p w:rsidR="00B17FB7" w:rsidRPr="00B17FB7" w:rsidRDefault="00B17FB7" w:rsidP="00B17FB7">
      <w:pPr>
        <w:spacing w:after="0" w:line="360" w:lineRule="auto"/>
        <w:rPr>
          <w:rFonts w:cstheme="minorHAnsi"/>
          <w:sz w:val="20"/>
          <w:szCs w:val="20"/>
        </w:rPr>
      </w:pPr>
      <w:r w:rsidRPr="00B17FB7">
        <w:rPr>
          <w:rFonts w:cstheme="minorHAnsi"/>
          <w:sz w:val="20"/>
          <w:szCs w:val="20"/>
        </w:rPr>
        <w:t xml:space="preserve"> </w:t>
      </w:r>
    </w:p>
    <w:p w:rsidR="00B17FB7" w:rsidRPr="00B17FB7" w:rsidRDefault="00B17FB7" w:rsidP="00B17FB7">
      <w:pPr>
        <w:spacing w:after="0" w:line="360" w:lineRule="auto"/>
        <w:rPr>
          <w:rFonts w:cstheme="minorHAnsi"/>
          <w:sz w:val="20"/>
          <w:szCs w:val="20"/>
        </w:rPr>
      </w:pPr>
      <w:r w:rsidRPr="00366AC6">
        <w:rPr>
          <w:rFonts w:cstheme="minorHAnsi"/>
          <w:sz w:val="20"/>
          <w:szCs w:val="20"/>
          <w:highlight w:val="yellow"/>
        </w:rPr>
        <w:t>In relation to planned absences, link this policy to the Staff Training Policy and outline what the arrangements are for providing staff cover when staff members request or are required to attend training during normal service hours or are taking time off in lieu of training time.</w:t>
      </w:r>
    </w:p>
    <w:p w:rsidR="00B17FB7" w:rsidRPr="00B17FB7" w:rsidRDefault="00B17FB7" w:rsidP="00B17FB7">
      <w:pPr>
        <w:spacing w:after="0" w:line="360" w:lineRule="auto"/>
        <w:rPr>
          <w:rFonts w:cstheme="minorHAnsi"/>
          <w:sz w:val="20"/>
          <w:szCs w:val="20"/>
        </w:rPr>
      </w:pPr>
      <w:r w:rsidRPr="00B17FB7">
        <w:rPr>
          <w:rFonts w:cstheme="minorHAnsi"/>
          <w:sz w:val="20"/>
          <w:szCs w:val="20"/>
        </w:rPr>
        <w:t xml:space="preserve"> </w:t>
      </w:r>
    </w:p>
    <w:p w:rsidR="00B17FB7" w:rsidRPr="00B17FB7" w:rsidRDefault="00B17FB7" w:rsidP="00B17FB7">
      <w:pPr>
        <w:spacing w:after="0" w:line="360" w:lineRule="auto"/>
        <w:rPr>
          <w:rFonts w:cstheme="minorHAnsi"/>
          <w:sz w:val="20"/>
          <w:szCs w:val="20"/>
        </w:rPr>
      </w:pPr>
      <w:r w:rsidRPr="00366AC6">
        <w:rPr>
          <w:rFonts w:cstheme="minorHAnsi"/>
          <w:sz w:val="20"/>
          <w:szCs w:val="20"/>
          <w:highlight w:val="yellow"/>
        </w:rPr>
        <w:t>(If you have a Staff Leave Policy, link this policy to it and outline the requirements for staff members to plan their Annual Leave or any other planned leave (such as Parental Leave, Carer’s Leave) with sufficient notice to allow the management to plan appropriately for staffing cover).</w:t>
      </w:r>
      <w:r w:rsidRPr="00B17FB7">
        <w:rPr>
          <w:rFonts w:cstheme="minorHAnsi"/>
          <w:sz w:val="20"/>
          <w:szCs w:val="20"/>
        </w:rPr>
        <w:t xml:space="preserve">  </w:t>
      </w:r>
    </w:p>
    <w:p w:rsidR="00B17FB7" w:rsidRPr="00B17FB7" w:rsidRDefault="00B17FB7" w:rsidP="00B17FB7">
      <w:pPr>
        <w:spacing w:after="0" w:line="360" w:lineRule="auto"/>
        <w:rPr>
          <w:rFonts w:cstheme="minorHAnsi"/>
          <w:sz w:val="20"/>
          <w:szCs w:val="20"/>
        </w:rPr>
      </w:pPr>
    </w:p>
    <w:p w:rsidR="00366AC6" w:rsidRPr="00366AC6" w:rsidRDefault="00366AC6" w:rsidP="00B17FB7">
      <w:pPr>
        <w:spacing w:after="0" w:line="360" w:lineRule="auto"/>
        <w:rPr>
          <w:rFonts w:cstheme="minorHAnsi"/>
          <w:b/>
          <w:sz w:val="20"/>
          <w:szCs w:val="20"/>
        </w:rPr>
      </w:pPr>
      <w:r w:rsidRPr="00366AC6">
        <w:rPr>
          <w:rFonts w:cstheme="minorHAnsi"/>
          <w:b/>
          <w:sz w:val="20"/>
          <w:szCs w:val="20"/>
        </w:rPr>
        <w:t>P</w:t>
      </w:r>
      <w:r w:rsidR="00B17FB7" w:rsidRPr="00366AC6">
        <w:rPr>
          <w:rFonts w:cstheme="minorHAnsi"/>
          <w:b/>
          <w:sz w:val="20"/>
          <w:szCs w:val="20"/>
        </w:rPr>
        <w:t>roced</w:t>
      </w:r>
      <w:r w:rsidRPr="00366AC6">
        <w:rPr>
          <w:rFonts w:cstheme="minorHAnsi"/>
          <w:b/>
          <w:sz w:val="20"/>
          <w:szCs w:val="20"/>
        </w:rPr>
        <w:t>ure for contacting relief staff</w:t>
      </w:r>
    </w:p>
    <w:p w:rsidR="00B17FB7" w:rsidRPr="00B17FB7" w:rsidRDefault="00366AC6" w:rsidP="00B17FB7">
      <w:pPr>
        <w:spacing w:after="0" w:line="360" w:lineRule="auto"/>
        <w:rPr>
          <w:rFonts w:cstheme="minorHAnsi"/>
          <w:sz w:val="20"/>
          <w:szCs w:val="20"/>
        </w:rPr>
      </w:pPr>
      <w:r>
        <w:rPr>
          <w:rFonts w:cstheme="minorHAnsi"/>
          <w:sz w:val="20"/>
          <w:szCs w:val="20"/>
        </w:rPr>
        <w:t xml:space="preserve">Management ensure that </w:t>
      </w:r>
      <w:r w:rsidR="00B17FB7" w:rsidRPr="00B17FB7">
        <w:rPr>
          <w:rFonts w:cstheme="minorHAnsi"/>
          <w:sz w:val="20"/>
          <w:szCs w:val="20"/>
        </w:rPr>
        <w:t xml:space="preserve">any person providing relief cover must meet the qualification requirements, be appropriately Garda/Police vetted and have the required written references. </w:t>
      </w:r>
      <w:r>
        <w:rPr>
          <w:rFonts w:cstheme="minorHAnsi"/>
          <w:sz w:val="20"/>
          <w:szCs w:val="20"/>
        </w:rPr>
        <w:t xml:space="preserve">The recruitment policy is followed and management ensures that they </w:t>
      </w:r>
      <w:r w:rsidR="00B17FB7" w:rsidRPr="00B17FB7">
        <w:rPr>
          <w:rFonts w:cstheme="minorHAnsi"/>
          <w:sz w:val="20"/>
          <w:szCs w:val="20"/>
        </w:rPr>
        <w:t xml:space="preserve">have appropriate records on file for any persons providing relief. </w:t>
      </w:r>
    </w:p>
    <w:p w:rsidR="00B17FB7" w:rsidRPr="00B17FB7" w:rsidRDefault="00B17FB7" w:rsidP="00B17FB7">
      <w:pPr>
        <w:spacing w:after="0" w:line="360" w:lineRule="auto"/>
        <w:rPr>
          <w:rFonts w:cstheme="minorHAnsi"/>
          <w:sz w:val="20"/>
          <w:szCs w:val="20"/>
        </w:rPr>
      </w:pPr>
    </w:p>
    <w:p w:rsidR="00B17FB7" w:rsidRPr="00B17FB7" w:rsidRDefault="00366AC6" w:rsidP="00B17FB7">
      <w:pPr>
        <w:spacing w:after="0" w:line="360" w:lineRule="auto"/>
        <w:rPr>
          <w:rFonts w:cstheme="minorHAnsi"/>
          <w:sz w:val="20"/>
          <w:szCs w:val="20"/>
        </w:rPr>
      </w:pPr>
      <w:r>
        <w:rPr>
          <w:rFonts w:cstheme="minorHAnsi"/>
          <w:sz w:val="20"/>
          <w:szCs w:val="20"/>
        </w:rPr>
        <w:t>T</w:t>
      </w:r>
      <w:r w:rsidR="00B17FB7" w:rsidRPr="00B17FB7">
        <w:rPr>
          <w:rFonts w:cstheme="minorHAnsi"/>
          <w:sz w:val="20"/>
          <w:szCs w:val="20"/>
        </w:rPr>
        <w:t>he need</w:t>
      </w:r>
      <w:r>
        <w:rPr>
          <w:rFonts w:cstheme="minorHAnsi"/>
          <w:sz w:val="20"/>
          <w:szCs w:val="20"/>
        </w:rPr>
        <w:t xml:space="preserve">s of the children are paramount in The Willow Tree Children’s Centre, </w:t>
      </w:r>
      <w:r w:rsidR="00B17FB7" w:rsidRPr="00B17FB7">
        <w:rPr>
          <w:rFonts w:cstheme="minorHAnsi"/>
          <w:sz w:val="20"/>
          <w:szCs w:val="20"/>
        </w:rPr>
        <w:t xml:space="preserve">especially the youngest children – </w:t>
      </w:r>
      <w:r>
        <w:rPr>
          <w:rFonts w:cstheme="minorHAnsi"/>
          <w:sz w:val="20"/>
          <w:szCs w:val="20"/>
        </w:rPr>
        <w:t xml:space="preserve">we aim to ensure consistency of care and we recognise and facilitate as far as is practical </w:t>
      </w:r>
      <w:r w:rsidR="00B17FB7" w:rsidRPr="00B17FB7">
        <w:rPr>
          <w:rFonts w:cstheme="minorHAnsi"/>
          <w:sz w:val="20"/>
          <w:szCs w:val="20"/>
        </w:rPr>
        <w:t xml:space="preserve">at least one staff member whom they know and are comfortable with, wherever possible, when planning for providing relief cover. This is particularly important for young children’s emotional and psychological wellbeing, especially when the absent staff member is their Key Person. It is also especially important during their earliest months in the service when they will already be experiencing the challenges of adapting to some very significant changes in their lives. </w:t>
      </w:r>
    </w:p>
    <w:p w:rsidR="00B17FB7" w:rsidRPr="00B17FB7" w:rsidRDefault="00B17FB7" w:rsidP="00B17FB7">
      <w:pPr>
        <w:spacing w:after="0" w:line="360" w:lineRule="auto"/>
        <w:rPr>
          <w:rFonts w:cstheme="minorHAnsi"/>
          <w:sz w:val="20"/>
          <w:szCs w:val="20"/>
        </w:rPr>
      </w:pPr>
    </w:p>
    <w:p w:rsidR="00B17FB7" w:rsidRPr="00B17FB7" w:rsidRDefault="00B17FB7" w:rsidP="00B17FB7">
      <w:pPr>
        <w:spacing w:after="0" w:line="360" w:lineRule="auto"/>
        <w:rPr>
          <w:rFonts w:cstheme="minorHAnsi"/>
          <w:sz w:val="20"/>
          <w:szCs w:val="20"/>
        </w:rPr>
      </w:pPr>
    </w:p>
    <w:p w:rsidR="00B17FB7" w:rsidRPr="00366AC6" w:rsidRDefault="00B17FB7" w:rsidP="00B17FB7">
      <w:pPr>
        <w:spacing w:after="0" w:line="360" w:lineRule="auto"/>
        <w:rPr>
          <w:rFonts w:cstheme="minorHAnsi"/>
          <w:b/>
          <w:sz w:val="20"/>
          <w:szCs w:val="20"/>
        </w:rPr>
      </w:pPr>
      <w:r w:rsidRPr="00366AC6">
        <w:rPr>
          <w:rFonts w:cstheme="minorHAnsi"/>
          <w:b/>
          <w:sz w:val="20"/>
          <w:szCs w:val="20"/>
        </w:rPr>
        <w:t>How the staff roster shows staff absences and substitutions.</w:t>
      </w:r>
    </w:p>
    <w:p w:rsidR="00B17FB7" w:rsidRPr="00B17FB7" w:rsidRDefault="00366AC6" w:rsidP="00B17FB7">
      <w:pPr>
        <w:spacing w:after="0" w:line="360" w:lineRule="auto"/>
        <w:rPr>
          <w:rFonts w:cstheme="minorHAnsi"/>
          <w:sz w:val="20"/>
          <w:szCs w:val="20"/>
        </w:rPr>
      </w:pPr>
      <w:r>
        <w:rPr>
          <w:rFonts w:cstheme="minorHAnsi"/>
          <w:sz w:val="20"/>
          <w:szCs w:val="20"/>
        </w:rPr>
        <w:t>A</w:t>
      </w:r>
      <w:r w:rsidR="00B17FB7" w:rsidRPr="00B17FB7">
        <w:rPr>
          <w:rFonts w:cstheme="minorHAnsi"/>
          <w:sz w:val="20"/>
          <w:szCs w:val="20"/>
        </w:rPr>
        <w:t xml:space="preserve">ny changes in staffing (absences and substitutions) </w:t>
      </w:r>
      <w:r>
        <w:rPr>
          <w:rFonts w:cstheme="minorHAnsi"/>
          <w:sz w:val="20"/>
          <w:szCs w:val="20"/>
        </w:rPr>
        <w:t xml:space="preserve">are reflected in the roster, and added to the Absences/ Holidays file </w:t>
      </w:r>
      <w:r w:rsidR="00404923">
        <w:rPr>
          <w:rFonts w:cstheme="minorHAnsi"/>
          <w:sz w:val="20"/>
          <w:szCs w:val="20"/>
        </w:rPr>
        <w:t xml:space="preserve">which is stored safely and confidentially </w:t>
      </w:r>
      <w:r>
        <w:rPr>
          <w:rFonts w:cstheme="minorHAnsi"/>
          <w:sz w:val="20"/>
          <w:szCs w:val="20"/>
        </w:rPr>
        <w:t xml:space="preserve">on </w:t>
      </w:r>
      <w:r w:rsidR="00404923">
        <w:rPr>
          <w:rFonts w:cstheme="minorHAnsi"/>
          <w:sz w:val="20"/>
          <w:szCs w:val="20"/>
        </w:rPr>
        <w:t>managements encrypted USB.</w:t>
      </w:r>
    </w:p>
    <w:p w:rsidR="00B17FB7" w:rsidRPr="00B17FB7" w:rsidRDefault="00B17FB7" w:rsidP="00B17FB7">
      <w:pPr>
        <w:spacing w:after="0" w:line="360" w:lineRule="auto"/>
        <w:rPr>
          <w:rFonts w:cstheme="minorHAnsi"/>
          <w:sz w:val="20"/>
          <w:szCs w:val="20"/>
        </w:rPr>
      </w:pPr>
    </w:p>
    <w:p w:rsidR="00B17FB7" w:rsidRPr="00404923" w:rsidRDefault="00B17FB7" w:rsidP="00B17FB7">
      <w:pPr>
        <w:spacing w:after="0" w:line="360" w:lineRule="auto"/>
        <w:rPr>
          <w:rFonts w:cstheme="minorHAnsi"/>
          <w:b/>
          <w:sz w:val="20"/>
          <w:szCs w:val="20"/>
        </w:rPr>
      </w:pPr>
      <w:r w:rsidRPr="00404923">
        <w:rPr>
          <w:rFonts w:cstheme="minorHAnsi"/>
          <w:b/>
          <w:sz w:val="20"/>
          <w:szCs w:val="20"/>
        </w:rPr>
        <w:t xml:space="preserve">Communication Plan </w:t>
      </w:r>
    </w:p>
    <w:p w:rsidR="00B17FB7" w:rsidRPr="00B17FB7" w:rsidRDefault="00B17FB7" w:rsidP="00B17FB7">
      <w:pPr>
        <w:spacing w:after="0" w:line="360" w:lineRule="auto"/>
        <w:rPr>
          <w:rFonts w:cstheme="minorHAnsi"/>
          <w:sz w:val="20"/>
          <w:szCs w:val="20"/>
        </w:rPr>
      </w:pPr>
      <w:r w:rsidRPr="00B17FB7">
        <w:rPr>
          <w:rFonts w:cstheme="minorHAnsi"/>
          <w:sz w:val="20"/>
          <w:szCs w:val="20"/>
        </w:rPr>
        <w:t>All parents/guardians are to be informed of the policy and procedures regarding Staff Absences on enrolment. Staff members will check with parents/guardians that they have read and understood the policy and provide any assistance needed.</w:t>
      </w:r>
    </w:p>
    <w:p w:rsidR="00B17FB7" w:rsidRPr="00B17FB7" w:rsidRDefault="00B17FB7" w:rsidP="00B17FB7">
      <w:pPr>
        <w:spacing w:after="0" w:line="360" w:lineRule="auto"/>
        <w:rPr>
          <w:rFonts w:cstheme="minorHAnsi"/>
          <w:sz w:val="20"/>
          <w:szCs w:val="20"/>
        </w:rPr>
      </w:pPr>
    </w:p>
    <w:p w:rsidR="00B17FB7" w:rsidRPr="00B17FB7" w:rsidRDefault="00B17FB7" w:rsidP="00B17FB7">
      <w:pPr>
        <w:spacing w:after="0" w:line="360" w:lineRule="auto"/>
        <w:rPr>
          <w:rFonts w:cstheme="minorHAnsi"/>
          <w:sz w:val="20"/>
          <w:szCs w:val="20"/>
        </w:rPr>
      </w:pPr>
      <w:r w:rsidRPr="00B17FB7">
        <w:rPr>
          <w:rFonts w:cstheme="minorHAnsi"/>
          <w:sz w:val="20"/>
          <w:szCs w:val="20"/>
        </w:rPr>
        <w:lastRenderedPageBreak/>
        <w:t>A summary of this policy will be included in the parent handbook</w:t>
      </w:r>
      <w:r w:rsidR="00404923">
        <w:rPr>
          <w:rFonts w:cstheme="minorHAnsi"/>
          <w:sz w:val="20"/>
          <w:szCs w:val="20"/>
        </w:rPr>
        <w:t xml:space="preserve"> </w:t>
      </w:r>
      <w:r w:rsidR="00404923" w:rsidRPr="00404923">
        <w:rPr>
          <w:rFonts w:cstheme="minorHAnsi"/>
          <w:sz w:val="20"/>
          <w:szCs w:val="20"/>
        </w:rPr>
        <w:t>and the full policy is available on the website www.blennerville.playschool.com</w:t>
      </w:r>
      <w:r w:rsidRPr="00B17FB7">
        <w:rPr>
          <w:rFonts w:cstheme="minorHAnsi"/>
          <w:sz w:val="20"/>
          <w:szCs w:val="20"/>
        </w:rPr>
        <w:t>. This policy will also be reviewed with staff at induction and annual staff training.</w:t>
      </w:r>
    </w:p>
    <w:p w:rsidR="00B17FB7" w:rsidRPr="00B17FB7" w:rsidRDefault="00B17FB7" w:rsidP="00B17FB7">
      <w:pPr>
        <w:spacing w:after="0" w:line="360" w:lineRule="auto"/>
        <w:rPr>
          <w:rFonts w:cstheme="minorHAnsi"/>
          <w:sz w:val="20"/>
          <w:szCs w:val="20"/>
        </w:rPr>
      </w:pPr>
    </w:p>
    <w:p w:rsidR="00404923" w:rsidRPr="00FD5135" w:rsidRDefault="00B17FB7" w:rsidP="00404923">
      <w:pPr>
        <w:spacing w:line="276" w:lineRule="auto"/>
        <w:rPr>
          <w:rFonts w:cs="Arial"/>
          <w:sz w:val="24"/>
          <w:szCs w:val="24"/>
          <w:lang w:val="en-US"/>
        </w:rPr>
      </w:pPr>
      <w:r w:rsidRPr="00B17FB7">
        <w:rPr>
          <w:rFonts w:cstheme="minorHAnsi"/>
          <w:sz w:val="20"/>
          <w:szCs w:val="20"/>
        </w:rPr>
        <w:t xml:space="preserve">A copy of all policies will be available during all hours of operation to staff members and parents/guardians in the Policy Folder located in </w:t>
      </w:r>
      <w:r w:rsidR="00404923">
        <w:rPr>
          <w:rFonts w:cstheme="minorHAnsi"/>
          <w:sz w:val="20"/>
          <w:szCs w:val="20"/>
        </w:rPr>
        <w:t xml:space="preserve">the office. </w:t>
      </w:r>
    </w:p>
    <w:p w:rsidR="00B17FB7" w:rsidRPr="00B17FB7" w:rsidRDefault="00B17FB7" w:rsidP="00B17FB7">
      <w:pPr>
        <w:spacing w:after="0" w:line="360" w:lineRule="auto"/>
        <w:rPr>
          <w:rFonts w:cstheme="minorHAnsi"/>
          <w:sz w:val="20"/>
          <w:szCs w:val="20"/>
        </w:rPr>
      </w:pPr>
    </w:p>
    <w:p w:rsidR="00B17FB7" w:rsidRPr="00B17FB7" w:rsidRDefault="00B17FB7" w:rsidP="00B17FB7">
      <w:pPr>
        <w:spacing w:after="0" w:line="360" w:lineRule="auto"/>
        <w:rPr>
          <w:rFonts w:cstheme="minorHAnsi"/>
          <w:sz w:val="20"/>
          <w:szCs w:val="20"/>
        </w:rPr>
      </w:pPr>
      <w:r w:rsidRPr="00B17FB7">
        <w:rPr>
          <w:rFonts w:cstheme="minorHAnsi"/>
          <w:sz w:val="20"/>
          <w:szCs w:val="20"/>
        </w:rPr>
        <w:t>Parents/guardians may receive a copy of the policy at any time upon request. Parents and all staff members will receive written notification of any updates.</w:t>
      </w:r>
    </w:p>
    <w:p w:rsidR="00B17FB7" w:rsidRPr="00B17FB7" w:rsidRDefault="00B17FB7" w:rsidP="00B17FB7">
      <w:pPr>
        <w:spacing w:after="0" w:line="360" w:lineRule="auto"/>
        <w:rPr>
          <w:rFonts w:cstheme="minorHAnsi"/>
          <w:sz w:val="20"/>
          <w:szCs w:val="20"/>
        </w:rPr>
      </w:pPr>
    </w:p>
    <w:p w:rsidR="00B17FB7" w:rsidRPr="00404923" w:rsidRDefault="00B17FB7" w:rsidP="00B17FB7">
      <w:pPr>
        <w:spacing w:after="0" w:line="360" w:lineRule="auto"/>
        <w:rPr>
          <w:rFonts w:cstheme="minorHAnsi"/>
          <w:b/>
          <w:sz w:val="20"/>
          <w:szCs w:val="20"/>
        </w:rPr>
      </w:pPr>
      <w:r w:rsidRPr="00404923">
        <w:rPr>
          <w:rFonts w:cstheme="minorHAnsi"/>
          <w:b/>
          <w:sz w:val="20"/>
          <w:szCs w:val="20"/>
        </w:rPr>
        <w:t xml:space="preserve">Related Policies, Procedures and Forms </w:t>
      </w:r>
    </w:p>
    <w:p w:rsidR="00B17FB7" w:rsidRPr="00B17FB7" w:rsidRDefault="00B17FB7" w:rsidP="00B17FB7">
      <w:pPr>
        <w:spacing w:after="0" w:line="360" w:lineRule="auto"/>
        <w:rPr>
          <w:rFonts w:cstheme="minorHAnsi"/>
          <w:sz w:val="20"/>
          <w:szCs w:val="20"/>
        </w:rPr>
      </w:pPr>
      <w:r w:rsidRPr="00B17FB7">
        <w:rPr>
          <w:rFonts w:cstheme="minorHAnsi"/>
          <w:sz w:val="20"/>
          <w:szCs w:val="20"/>
        </w:rPr>
        <w:t>•</w:t>
      </w:r>
      <w:r w:rsidRPr="00B17FB7">
        <w:rPr>
          <w:rFonts w:cstheme="minorHAnsi"/>
          <w:sz w:val="20"/>
          <w:szCs w:val="20"/>
        </w:rPr>
        <w:tab/>
        <w:t xml:space="preserve">Policy on </w:t>
      </w:r>
      <w:r w:rsidR="00404923">
        <w:rPr>
          <w:rFonts w:cstheme="minorHAnsi"/>
          <w:sz w:val="20"/>
          <w:szCs w:val="20"/>
        </w:rPr>
        <w:t xml:space="preserve">Illness Prevention and </w:t>
      </w:r>
      <w:r w:rsidRPr="00B17FB7">
        <w:rPr>
          <w:rFonts w:cstheme="minorHAnsi"/>
          <w:sz w:val="20"/>
          <w:szCs w:val="20"/>
        </w:rPr>
        <w:t>Infectio</w:t>
      </w:r>
      <w:r w:rsidR="00404923">
        <w:rPr>
          <w:rFonts w:cstheme="minorHAnsi"/>
          <w:sz w:val="20"/>
          <w:szCs w:val="20"/>
        </w:rPr>
        <w:t>us Disease</w:t>
      </w:r>
      <w:r w:rsidRPr="00B17FB7">
        <w:rPr>
          <w:rFonts w:cstheme="minorHAnsi"/>
          <w:sz w:val="20"/>
          <w:szCs w:val="20"/>
        </w:rPr>
        <w:t xml:space="preserve"> Control</w:t>
      </w:r>
    </w:p>
    <w:p w:rsidR="00B17FB7" w:rsidRPr="00B17FB7" w:rsidRDefault="00B17FB7" w:rsidP="00B17FB7">
      <w:pPr>
        <w:spacing w:after="0" w:line="360" w:lineRule="auto"/>
        <w:rPr>
          <w:rFonts w:cstheme="minorHAnsi"/>
          <w:sz w:val="20"/>
          <w:szCs w:val="20"/>
        </w:rPr>
      </w:pPr>
      <w:r w:rsidRPr="00B17FB7">
        <w:rPr>
          <w:rFonts w:cstheme="minorHAnsi"/>
          <w:sz w:val="20"/>
          <w:szCs w:val="20"/>
        </w:rPr>
        <w:t>•</w:t>
      </w:r>
      <w:r w:rsidRPr="00B17FB7">
        <w:rPr>
          <w:rFonts w:cstheme="minorHAnsi"/>
          <w:sz w:val="20"/>
          <w:szCs w:val="20"/>
        </w:rPr>
        <w:tab/>
        <w:t>Risk Management Policy</w:t>
      </w:r>
    </w:p>
    <w:p w:rsidR="00B17FB7" w:rsidRPr="00B17FB7" w:rsidRDefault="00B17FB7" w:rsidP="00B17FB7">
      <w:pPr>
        <w:spacing w:after="0" w:line="360" w:lineRule="auto"/>
        <w:rPr>
          <w:rFonts w:cstheme="minorHAnsi"/>
          <w:sz w:val="20"/>
          <w:szCs w:val="20"/>
        </w:rPr>
      </w:pPr>
      <w:r w:rsidRPr="00B17FB7">
        <w:rPr>
          <w:rFonts w:cstheme="minorHAnsi"/>
          <w:sz w:val="20"/>
          <w:szCs w:val="20"/>
        </w:rPr>
        <w:t>•</w:t>
      </w:r>
      <w:r w:rsidRPr="00B17FB7">
        <w:rPr>
          <w:rFonts w:cstheme="minorHAnsi"/>
          <w:sz w:val="20"/>
          <w:szCs w:val="20"/>
        </w:rPr>
        <w:tab/>
        <w:t>Recruitment Policy</w:t>
      </w:r>
    </w:p>
    <w:p w:rsidR="00B17FB7" w:rsidRPr="00B17FB7" w:rsidRDefault="00B17FB7" w:rsidP="00B17FB7">
      <w:pPr>
        <w:spacing w:after="0" w:line="360" w:lineRule="auto"/>
        <w:rPr>
          <w:rFonts w:cstheme="minorHAnsi"/>
          <w:sz w:val="20"/>
          <w:szCs w:val="20"/>
        </w:rPr>
      </w:pPr>
      <w:r w:rsidRPr="00B17FB7">
        <w:rPr>
          <w:rFonts w:cstheme="minorHAnsi"/>
          <w:sz w:val="20"/>
          <w:szCs w:val="20"/>
        </w:rPr>
        <w:t>•</w:t>
      </w:r>
      <w:r w:rsidRPr="00B17FB7">
        <w:rPr>
          <w:rFonts w:cstheme="minorHAnsi"/>
          <w:sz w:val="20"/>
          <w:szCs w:val="20"/>
        </w:rPr>
        <w:tab/>
        <w:t>Staff Training Policy</w:t>
      </w:r>
    </w:p>
    <w:p w:rsidR="00B17FB7" w:rsidRPr="00B17FB7" w:rsidRDefault="00B17FB7" w:rsidP="00B17FB7">
      <w:pPr>
        <w:spacing w:after="0" w:line="360" w:lineRule="auto"/>
        <w:rPr>
          <w:rFonts w:cstheme="minorHAnsi"/>
          <w:sz w:val="20"/>
          <w:szCs w:val="20"/>
        </w:rPr>
      </w:pPr>
      <w:r w:rsidRPr="00B17FB7">
        <w:rPr>
          <w:rFonts w:cstheme="minorHAnsi"/>
          <w:sz w:val="20"/>
          <w:szCs w:val="20"/>
        </w:rPr>
        <w:t>•</w:t>
      </w:r>
      <w:r w:rsidRPr="00B17FB7">
        <w:rPr>
          <w:rFonts w:cstheme="minorHAnsi"/>
          <w:sz w:val="20"/>
          <w:szCs w:val="20"/>
        </w:rPr>
        <w:tab/>
        <w:t>Supervision Policy</w:t>
      </w:r>
    </w:p>
    <w:p w:rsidR="00B17FB7" w:rsidRPr="00B17FB7" w:rsidRDefault="00B17FB7" w:rsidP="00B17FB7">
      <w:pPr>
        <w:spacing w:after="0" w:line="360" w:lineRule="auto"/>
        <w:rPr>
          <w:rFonts w:cstheme="minorHAnsi"/>
          <w:sz w:val="20"/>
          <w:szCs w:val="20"/>
        </w:rPr>
      </w:pPr>
      <w:r w:rsidRPr="00B17FB7">
        <w:rPr>
          <w:rFonts w:cstheme="minorHAnsi"/>
          <w:sz w:val="20"/>
          <w:szCs w:val="20"/>
        </w:rPr>
        <w:t>•</w:t>
      </w:r>
      <w:r w:rsidRPr="00B17FB7">
        <w:rPr>
          <w:rFonts w:cstheme="minorHAnsi"/>
          <w:sz w:val="20"/>
          <w:szCs w:val="20"/>
        </w:rPr>
        <w:tab/>
        <w:t>Child Protection Policy</w:t>
      </w:r>
    </w:p>
    <w:p w:rsidR="00B17FB7" w:rsidRPr="00B17FB7" w:rsidRDefault="00B17FB7" w:rsidP="00B17FB7">
      <w:pPr>
        <w:spacing w:after="0" w:line="360" w:lineRule="auto"/>
        <w:rPr>
          <w:rFonts w:cstheme="minorHAnsi"/>
          <w:sz w:val="20"/>
          <w:szCs w:val="20"/>
        </w:rPr>
      </w:pPr>
      <w:r w:rsidRPr="00B17FB7">
        <w:rPr>
          <w:rFonts w:cstheme="minorHAnsi"/>
          <w:sz w:val="20"/>
          <w:szCs w:val="20"/>
        </w:rPr>
        <w:t>•</w:t>
      </w:r>
      <w:r w:rsidRPr="00B17FB7">
        <w:rPr>
          <w:rFonts w:cstheme="minorHAnsi"/>
          <w:sz w:val="20"/>
          <w:szCs w:val="20"/>
        </w:rPr>
        <w:tab/>
        <w:t>Key Person Policy</w:t>
      </w:r>
    </w:p>
    <w:p w:rsidR="00B17FB7" w:rsidRPr="00B17FB7" w:rsidRDefault="00B17FB7" w:rsidP="00B17FB7">
      <w:pPr>
        <w:spacing w:after="0" w:line="360" w:lineRule="auto"/>
        <w:rPr>
          <w:rFonts w:cstheme="minorHAnsi"/>
          <w:sz w:val="20"/>
          <w:szCs w:val="20"/>
        </w:rPr>
      </w:pPr>
      <w:r w:rsidRPr="00B17FB7">
        <w:rPr>
          <w:rFonts w:cstheme="minorHAnsi"/>
          <w:sz w:val="20"/>
          <w:szCs w:val="20"/>
        </w:rPr>
        <w:t>•</w:t>
      </w:r>
      <w:r w:rsidRPr="00B17FB7">
        <w:rPr>
          <w:rFonts w:cstheme="minorHAnsi"/>
          <w:sz w:val="20"/>
          <w:szCs w:val="20"/>
        </w:rPr>
        <w:tab/>
        <w:t xml:space="preserve">Partnership with Parents Policy </w:t>
      </w:r>
    </w:p>
    <w:p w:rsidR="00B17FB7" w:rsidRPr="00B17FB7" w:rsidRDefault="00B17FB7" w:rsidP="00B17FB7">
      <w:pPr>
        <w:spacing w:after="0" w:line="360" w:lineRule="auto"/>
        <w:rPr>
          <w:rFonts w:cstheme="minorHAnsi"/>
          <w:sz w:val="20"/>
          <w:szCs w:val="20"/>
        </w:rPr>
      </w:pPr>
      <w:r w:rsidRPr="00B17FB7">
        <w:rPr>
          <w:rFonts w:cstheme="minorHAnsi"/>
          <w:sz w:val="20"/>
          <w:szCs w:val="20"/>
        </w:rPr>
        <w:t>•</w:t>
      </w:r>
      <w:r w:rsidRPr="00B17FB7">
        <w:rPr>
          <w:rFonts w:cstheme="minorHAnsi"/>
          <w:sz w:val="20"/>
          <w:szCs w:val="20"/>
        </w:rPr>
        <w:tab/>
        <w:t xml:space="preserve">Staff Leave Policy </w:t>
      </w:r>
    </w:p>
    <w:p w:rsidR="00B17FB7" w:rsidRPr="00B17FB7" w:rsidRDefault="00B17FB7" w:rsidP="00B17FB7">
      <w:pPr>
        <w:spacing w:after="0" w:line="360" w:lineRule="auto"/>
        <w:rPr>
          <w:rFonts w:cstheme="minorHAnsi"/>
          <w:sz w:val="20"/>
          <w:szCs w:val="20"/>
        </w:rPr>
      </w:pPr>
      <w:r w:rsidRPr="00B17FB7">
        <w:rPr>
          <w:rFonts w:cstheme="minorHAnsi"/>
          <w:sz w:val="20"/>
          <w:szCs w:val="20"/>
        </w:rPr>
        <w:t>…add any other policies, procedures or forms that you have, which you consider are linked to this policy.</w:t>
      </w:r>
    </w:p>
    <w:p w:rsidR="00B17FB7" w:rsidRPr="00B17FB7" w:rsidRDefault="00B17FB7" w:rsidP="00B17FB7">
      <w:pPr>
        <w:spacing w:after="0" w:line="360" w:lineRule="auto"/>
        <w:rPr>
          <w:rFonts w:cstheme="minorHAnsi"/>
          <w:sz w:val="20"/>
          <w:szCs w:val="20"/>
        </w:rPr>
      </w:pPr>
    </w:p>
    <w:p w:rsidR="00B17FB7" w:rsidRPr="00B17FB7" w:rsidRDefault="00B17FB7" w:rsidP="00B17FB7">
      <w:pPr>
        <w:spacing w:after="0" w:line="360" w:lineRule="auto"/>
        <w:rPr>
          <w:rFonts w:cstheme="minorHAnsi"/>
          <w:sz w:val="20"/>
          <w:szCs w:val="20"/>
        </w:rPr>
      </w:pPr>
    </w:p>
    <w:p w:rsidR="00C817F0" w:rsidRPr="00404923" w:rsidRDefault="00B17FB7" w:rsidP="00C817F0">
      <w:pPr>
        <w:spacing w:after="0" w:line="360" w:lineRule="auto"/>
        <w:rPr>
          <w:rFonts w:cstheme="minorHAnsi"/>
          <w:b/>
          <w:sz w:val="20"/>
          <w:szCs w:val="20"/>
        </w:rPr>
      </w:pPr>
      <w:r w:rsidRPr="00404923">
        <w:rPr>
          <w:rFonts w:cstheme="minorHAnsi"/>
          <w:b/>
          <w:sz w:val="20"/>
          <w:szCs w:val="20"/>
        </w:rPr>
        <w:t xml:space="preserve">References/Supporting Documents/Related Legislation </w:t>
      </w:r>
    </w:p>
    <w:p w:rsidR="00C817F0" w:rsidRDefault="00C913B4" w:rsidP="00C817F0">
      <w:pPr>
        <w:spacing w:after="0" w:line="360" w:lineRule="auto"/>
        <w:rPr>
          <w:sz w:val="20"/>
          <w:szCs w:val="20"/>
        </w:rPr>
      </w:pPr>
      <w:r w:rsidRPr="00C913B4">
        <w:rPr>
          <w:sz w:val="20"/>
          <w:szCs w:val="20"/>
        </w:rPr>
        <w:t>This policy is underwritten by the Child Care Act 1991 (Early Years</w:t>
      </w:r>
      <w:r w:rsidR="00404923">
        <w:rPr>
          <w:sz w:val="20"/>
          <w:szCs w:val="20"/>
        </w:rPr>
        <w:t xml:space="preserve"> Services) Regulations 2016, </w:t>
      </w:r>
      <w:r w:rsidRPr="00C913B4">
        <w:rPr>
          <w:sz w:val="20"/>
          <w:szCs w:val="20"/>
        </w:rPr>
        <w:t>the Child Care Act 1991 (Early Years Services) (Registration of Pre-school and school</w:t>
      </w:r>
      <w:r w:rsidR="00404923">
        <w:rPr>
          <w:sz w:val="20"/>
          <w:szCs w:val="20"/>
        </w:rPr>
        <w:t xml:space="preserve">-age Services) Regulations 2018 and </w:t>
      </w:r>
      <w:proofErr w:type="spellStart"/>
      <w:r w:rsidR="00404923">
        <w:rPr>
          <w:sz w:val="20"/>
          <w:szCs w:val="20"/>
        </w:rPr>
        <w:t>Tusla</w:t>
      </w:r>
      <w:proofErr w:type="spellEnd"/>
      <w:r w:rsidR="00404923">
        <w:rPr>
          <w:sz w:val="20"/>
          <w:szCs w:val="20"/>
        </w:rPr>
        <w:t xml:space="preserve"> Quality Regulatory Framework.</w:t>
      </w:r>
    </w:p>
    <w:p w:rsidR="00C913B4" w:rsidRDefault="00C913B4" w:rsidP="00C817F0">
      <w:pPr>
        <w:spacing w:after="0" w:line="360" w:lineRule="auto"/>
        <w:rPr>
          <w:sz w:val="20"/>
          <w:szCs w:val="20"/>
        </w:rPr>
      </w:pPr>
    </w:p>
    <w:p w:rsidR="008C3B23" w:rsidRDefault="008C3B23" w:rsidP="008C3B23">
      <w:pPr>
        <w:spacing w:after="120"/>
        <w:rPr>
          <w:sz w:val="20"/>
          <w:szCs w:val="20"/>
        </w:rPr>
      </w:pPr>
      <w:r w:rsidRPr="001A6085">
        <w:rPr>
          <w:sz w:val="20"/>
          <w:szCs w:val="20"/>
        </w:rPr>
        <w:t xml:space="preserve">This policy was </w:t>
      </w:r>
      <w:r>
        <w:rPr>
          <w:sz w:val="20"/>
          <w:szCs w:val="20"/>
        </w:rPr>
        <w:t xml:space="preserve">reviewed and </w:t>
      </w:r>
      <w:r w:rsidRPr="001A6085">
        <w:rPr>
          <w:sz w:val="20"/>
          <w:szCs w:val="20"/>
        </w:rPr>
        <w:t xml:space="preserve">adopted by </w:t>
      </w:r>
      <w:r>
        <w:rPr>
          <w:sz w:val="20"/>
          <w:szCs w:val="20"/>
        </w:rPr>
        <w:t xml:space="preserve">The Willow Tree Children’s Centre </w:t>
      </w:r>
      <w:r w:rsidRPr="001A6085">
        <w:rPr>
          <w:sz w:val="20"/>
          <w:szCs w:val="20"/>
        </w:rPr>
        <w:t xml:space="preserve">on </w:t>
      </w:r>
      <w:r>
        <w:rPr>
          <w:sz w:val="20"/>
          <w:szCs w:val="20"/>
        </w:rPr>
        <w:t>1</w:t>
      </w:r>
      <w:r w:rsidRPr="00C66F96">
        <w:rPr>
          <w:sz w:val="20"/>
          <w:szCs w:val="20"/>
          <w:vertAlign w:val="superscript"/>
        </w:rPr>
        <w:t>st</w:t>
      </w:r>
      <w:r>
        <w:rPr>
          <w:sz w:val="20"/>
          <w:szCs w:val="20"/>
        </w:rPr>
        <w:t xml:space="preserve"> January 2024.</w:t>
      </w:r>
    </w:p>
    <w:p w:rsidR="009565D8" w:rsidRDefault="001A6085" w:rsidP="00C817F0">
      <w:pPr>
        <w:spacing w:after="0" w:line="360" w:lineRule="auto"/>
        <w:rPr>
          <w:sz w:val="20"/>
          <w:szCs w:val="20"/>
        </w:rPr>
      </w:pPr>
      <w:r w:rsidRPr="001A6085">
        <w:rPr>
          <w:sz w:val="20"/>
          <w:szCs w:val="20"/>
        </w:rPr>
        <w:t>Signed by: ___________________________</w:t>
      </w:r>
    </w:p>
    <w:p w:rsidR="001A6085" w:rsidRDefault="001A6085" w:rsidP="00C817F0">
      <w:pPr>
        <w:spacing w:after="0" w:line="360" w:lineRule="auto"/>
        <w:rPr>
          <w:sz w:val="20"/>
          <w:szCs w:val="20"/>
        </w:rPr>
      </w:pPr>
      <w:r w:rsidRPr="001A6085">
        <w:rPr>
          <w:sz w:val="20"/>
          <w:szCs w:val="20"/>
        </w:rPr>
        <w:t xml:space="preserve">On behalf of Management </w:t>
      </w:r>
    </w:p>
    <w:p w:rsidR="00C62A74" w:rsidRPr="001A6085" w:rsidRDefault="00C62A74" w:rsidP="00C817F0">
      <w:pPr>
        <w:spacing w:after="0" w:line="360" w:lineRule="auto"/>
        <w:rPr>
          <w:sz w:val="20"/>
          <w:szCs w:val="20"/>
        </w:rPr>
      </w:pPr>
    </w:p>
    <w:p w:rsidR="003A50A9" w:rsidRDefault="003A50A9" w:rsidP="00C817F0">
      <w:pPr>
        <w:spacing w:after="0" w:line="360" w:lineRule="auto"/>
        <w:rPr>
          <w:sz w:val="20"/>
          <w:szCs w:val="20"/>
        </w:rPr>
      </w:pPr>
    </w:p>
    <w:p w:rsidR="009565D8" w:rsidRPr="000A636C" w:rsidRDefault="009565D8" w:rsidP="000A636C">
      <w:pPr>
        <w:tabs>
          <w:tab w:val="left" w:pos="0"/>
        </w:tabs>
        <w:spacing w:after="0" w:line="360" w:lineRule="auto"/>
        <w:ind w:left="2880" w:right="-454" w:hanging="2880"/>
        <w:jc w:val="both"/>
        <w:rPr>
          <w:rFonts w:cstheme="minorHAnsi"/>
          <w:sz w:val="20"/>
          <w:szCs w:val="20"/>
        </w:rPr>
      </w:pPr>
      <w:r w:rsidRPr="00C62A74">
        <w:rPr>
          <w:rFonts w:cstheme="minorHAnsi"/>
          <w:b/>
          <w:sz w:val="20"/>
          <w:szCs w:val="20"/>
        </w:rPr>
        <w:t>Address:</w:t>
      </w:r>
      <w:r w:rsidRPr="00C62A74">
        <w:rPr>
          <w:rFonts w:cstheme="minorHAnsi"/>
          <w:b/>
          <w:sz w:val="20"/>
          <w:szCs w:val="20"/>
        </w:rPr>
        <w:tab/>
      </w:r>
      <w:r w:rsidR="000A636C" w:rsidRPr="000A636C">
        <w:rPr>
          <w:rFonts w:cstheme="minorHAnsi"/>
          <w:sz w:val="20"/>
          <w:szCs w:val="20"/>
        </w:rPr>
        <w:t xml:space="preserve">The Willow Tree Children’s Centre, 96 Carraigbeag, Clogher Fáilí, </w:t>
      </w:r>
      <w:r w:rsidRPr="000A636C">
        <w:rPr>
          <w:rFonts w:cstheme="minorHAnsi"/>
          <w:sz w:val="20"/>
          <w:szCs w:val="20"/>
        </w:rPr>
        <w:t>Tralee, Co. Kerry.</w:t>
      </w:r>
    </w:p>
    <w:p w:rsidR="009565D8" w:rsidRPr="009565D8" w:rsidRDefault="009565D8" w:rsidP="00C817F0">
      <w:pPr>
        <w:tabs>
          <w:tab w:val="left" w:pos="0"/>
        </w:tabs>
        <w:spacing w:after="0" w:line="360" w:lineRule="auto"/>
        <w:ind w:right="-454"/>
        <w:jc w:val="both"/>
        <w:rPr>
          <w:rFonts w:cstheme="minorHAnsi"/>
          <w:sz w:val="20"/>
          <w:szCs w:val="20"/>
        </w:rPr>
      </w:pPr>
      <w:r w:rsidRPr="00C62A74">
        <w:rPr>
          <w:rFonts w:cstheme="minorHAnsi"/>
          <w:b/>
          <w:sz w:val="20"/>
          <w:szCs w:val="20"/>
        </w:rPr>
        <w:t>Contact Telephone Number:</w:t>
      </w:r>
      <w:r>
        <w:rPr>
          <w:rFonts w:cstheme="minorHAnsi"/>
          <w:sz w:val="20"/>
          <w:szCs w:val="20"/>
        </w:rPr>
        <w:tab/>
      </w:r>
      <w:r w:rsidRPr="009565D8">
        <w:rPr>
          <w:rFonts w:cstheme="minorHAnsi"/>
          <w:sz w:val="20"/>
          <w:szCs w:val="20"/>
        </w:rPr>
        <w:t>066-7122765Or Whatsapp only 08</w:t>
      </w:r>
      <w:r w:rsidR="000A636C">
        <w:rPr>
          <w:rFonts w:cstheme="minorHAnsi"/>
          <w:sz w:val="20"/>
          <w:szCs w:val="20"/>
        </w:rPr>
        <w:t>5-2808034</w:t>
      </w:r>
    </w:p>
    <w:p w:rsidR="009565D8" w:rsidRPr="009565D8" w:rsidRDefault="009565D8" w:rsidP="00C817F0">
      <w:pPr>
        <w:tabs>
          <w:tab w:val="left" w:pos="0"/>
        </w:tabs>
        <w:spacing w:after="0" w:line="360" w:lineRule="auto"/>
        <w:ind w:right="-454"/>
        <w:jc w:val="both"/>
        <w:rPr>
          <w:rFonts w:cstheme="minorHAnsi"/>
          <w:sz w:val="20"/>
          <w:szCs w:val="20"/>
        </w:rPr>
      </w:pPr>
      <w:r w:rsidRPr="00C62A74">
        <w:rPr>
          <w:rFonts w:cstheme="minorHAnsi"/>
          <w:b/>
          <w:sz w:val="20"/>
          <w:szCs w:val="20"/>
        </w:rPr>
        <w:t>Email address:</w:t>
      </w:r>
      <w:r>
        <w:rPr>
          <w:rFonts w:cstheme="minorHAnsi"/>
          <w:sz w:val="20"/>
          <w:szCs w:val="20"/>
        </w:rPr>
        <w:tab/>
      </w:r>
      <w:r>
        <w:rPr>
          <w:rFonts w:cstheme="minorHAnsi"/>
          <w:sz w:val="20"/>
          <w:szCs w:val="20"/>
        </w:rPr>
        <w:tab/>
      </w:r>
      <w:r>
        <w:rPr>
          <w:rFonts w:cstheme="minorHAnsi"/>
          <w:sz w:val="20"/>
          <w:szCs w:val="20"/>
        </w:rPr>
        <w:tab/>
      </w:r>
      <w:r w:rsidRPr="009565D8">
        <w:rPr>
          <w:rFonts w:cstheme="minorHAnsi"/>
          <w:sz w:val="20"/>
          <w:szCs w:val="20"/>
        </w:rPr>
        <w:t>blennerville.playschool@gmail.com</w:t>
      </w:r>
    </w:p>
    <w:p w:rsidR="001A6085" w:rsidRDefault="009565D8" w:rsidP="00C817F0">
      <w:pPr>
        <w:tabs>
          <w:tab w:val="left" w:pos="0"/>
        </w:tabs>
        <w:spacing w:after="0" w:line="360" w:lineRule="auto"/>
        <w:ind w:right="-454"/>
        <w:jc w:val="both"/>
        <w:rPr>
          <w:rFonts w:cstheme="minorHAnsi"/>
          <w:sz w:val="20"/>
          <w:szCs w:val="20"/>
        </w:rPr>
      </w:pPr>
      <w:r w:rsidRPr="00C62A74">
        <w:rPr>
          <w:rFonts w:cstheme="minorHAnsi"/>
          <w:b/>
          <w:sz w:val="20"/>
          <w:szCs w:val="20"/>
        </w:rPr>
        <w:t>Website:</w:t>
      </w:r>
      <w:r>
        <w:rPr>
          <w:rFonts w:cstheme="minorHAnsi"/>
          <w:sz w:val="20"/>
          <w:szCs w:val="20"/>
        </w:rPr>
        <w:tab/>
      </w:r>
      <w:r>
        <w:rPr>
          <w:rFonts w:cstheme="minorHAnsi"/>
          <w:sz w:val="20"/>
          <w:szCs w:val="20"/>
        </w:rPr>
        <w:tab/>
      </w:r>
      <w:r>
        <w:rPr>
          <w:rFonts w:cstheme="minorHAnsi"/>
          <w:sz w:val="20"/>
          <w:szCs w:val="20"/>
        </w:rPr>
        <w:tab/>
      </w:r>
      <w:r w:rsidRPr="009565D8">
        <w:rPr>
          <w:rFonts w:cstheme="minorHAnsi"/>
          <w:sz w:val="20"/>
          <w:szCs w:val="20"/>
        </w:rPr>
        <w:t>www.blennervilleplayschool.com</w:t>
      </w:r>
    </w:p>
    <w:p w:rsidR="001A6085" w:rsidRDefault="001A6085" w:rsidP="00C817F0">
      <w:pPr>
        <w:tabs>
          <w:tab w:val="left" w:pos="0"/>
        </w:tabs>
        <w:spacing w:after="0" w:line="360" w:lineRule="auto"/>
        <w:ind w:right="-454"/>
        <w:jc w:val="both"/>
        <w:rPr>
          <w:rFonts w:cstheme="minorHAnsi"/>
          <w:sz w:val="20"/>
          <w:szCs w:val="20"/>
        </w:rPr>
      </w:pPr>
      <w:r w:rsidRPr="00C62A74">
        <w:rPr>
          <w:rFonts w:cstheme="minorHAnsi"/>
          <w:b/>
          <w:sz w:val="20"/>
          <w:szCs w:val="20"/>
        </w:rPr>
        <w:lastRenderedPageBreak/>
        <w:t>Registered Pro</w:t>
      </w:r>
      <w:r w:rsidR="00C62A74" w:rsidRPr="00C62A74">
        <w:rPr>
          <w:rFonts w:cstheme="minorHAnsi"/>
          <w:b/>
          <w:sz w:val="20"/>
          <w:szCs w:val="20"/>
        </w:rPr>
        <w:t>prietor</w:t>
      </w:r>
      <w:r w:rsidR="009565D8" w:rsidRPr="00C62A74">
        <w:rPr>
          <w:rFonts w:cstheme="minorHAnsi"/>
          <w:b/>
          <w:sz w:val="20"/>
          <w:szCs w:val="20"/>
        </w:rPr>
        <w:t>:</w:t>
      </w:r>
      <w:r w:rsidR="009565D8">
        <w:rPr>
          <w:rFonts w:cstheme="minorHAnsi"/>
          <w:sz w:val="20"/>
          <w:szCs w:val="20"/>
        </w:rPr>
        <w:tab/>
      </w:r>
      <w:r w:rsidR="009565D8">
        <w:rPr>
          <w:rFonts w:cstheme="minorHAnsi"/>
          <w:sz w:val="20"/>
          <w:szCs w:val="20"/>
        </w:rPr>
        <w:tab/>
      </w:r>
      <w:r w:rsidR="008C3B23">
        <w:rPr>
          <w:rFonts w:cstheme="minorHAnsi"/>
          <w:sz w:val="20"/>
          <w:szCs w:val="20"/>
        </w:rPr>
        <w:t>Jessica Hastings</w:t>
      </w:r>
    </w:p>
    <w:p w:rsidR="001A6085" w:rsidRDefault="001A6085" w:rsidP="00C817F0">
      <w:pPr>
        <w:tabs>
          <w:tab w:val="left" w:pos="0"/>
        </w:tabs>
        <w:spacing w:after="0" w:line="360" w:lineRule="auto"/>
        <w:ind w:right="-454"/>
        <w:jc w:val="both"/>
        <w:rPr>
          <w:rFonts w:cstheme="minorHAnsi"/>
          <w:sz w:val="20"/>
          <w:szCs w:val="20"/>
        </w:rPr>
      </w:pPr>
      <w:r w:rsidRPr="00C62A74">
        <w:rPr>
          <w:rFonts w:cstheme="minorHAnsi"/>
          <w:b/>
          <w:sz w:val="20"/>
          <w:szCs w:val="20"/>
        </w:rPr>
        <w:t>Person in Charge</w:t>
      </w:r>
      <w:r w:rsidR="009565D8" w:rsidRPr="00C62A74">
        <w:rPr>
          <w:rFonts w:cstheme="minorHAnsi"/>
          <w:b/>
          <w:sz w:val="20"/>
          <w:szCs w:val="20"/>
        </w:rPr>
        <w:t>:</w:t>
      </w:r>
      <w:r w:rsidR="009565D8">
        <w:rPr>
          <w:rFonts w:cstheme="minorHAnsi"/>
          <w:sz w:val="20"/>
          <w:szCs w:val="20"/>
        </w:rPr>
        <w:tab/>
      </w:r>
      <w:r w:rsidR="009565D8">
        <w:rPr>
          <w:rFonts w:cstheme="minorHAnsi"/>
          <w:sz w:val="20"/>
          <w:szCs w:val="20"/>
        </w:rPr>
        <w:tab/>
        <w:t>Laura MacKenna</w:t>
      </w:r>
    </w:p>
    <w:p w:rsidR="0053415C" w:rsidRPr="009565D8" w:rsidRDefault="001A6085" w:rsidP="00C817F0">
      <w:pPr>
        <w:tabs>
          <w:tab w:val="left" w:pos="0"/>
        </w:tabs>
        <w:spacing w:after="0" w:line="360" w:lineRule="auto"/>
        <w:ind w:right="-454"/>
        <w:jc w:val="both"/>
        <w:rPr>
          <w:rFonts w:cstheme="minorHAnsi"/>
          <w:sz w:val="20"/>
          <w:szCs w:val="20"/>
        </w:rPr>
      </w:pPr>
      <w:r w:rsidRPr="00C62A74">
        <w:rPr>
          <w:rFonts w:cstheme="minorHAnsi"/>
          <w:b/>
          <w:sz w:val="20"/>
          <w:szCs w:val="20"/>
        </w:rPr>
        <w:t>Deputy Person in Charge</w:t>
      </w:r>
      <w:r w:rsidR="009565D8">
        <w:rPr>
          <w:rFonts w:cstheme="minorHAnsi"/>
          <w:sz w:val="20"/>
          <w:szCs w:val="20"/>
        </w:rPr>
        <w:t>:</w:t>
      </w:r>
      <w:r w:rsidR="009565D8">
        <w:rPr>
          <w:rFonts w:cstheme="minorHAnsi"/>
          <w:sz w:val="20"/>
          <w:szCs w:val="20"/>
        </w:rPr>
        <w:tab/>
      </w:r>
      <w:r w:rsidR="009565D8">
        <w:rPr>
          <w:rFonts w:cstheme="minorHAnsi"/>
          <w:sz w:val="20"/>
          <w:szCs w:val="20"/>
        </w:rPr>
        <w:tab/>
        <w:t>Lisa Clifton</w:t>
      </w:r>
    </w:p>
    <w:sectPr w:rsidR="0053415C" w:rsidRPr="009565D8" w:rsidSect="00AB6AA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A0025"/>
    <w:multiLevelType w:val="hybridMultilevel"/>
    <w:tmpl w:val="50AA1B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FB22CCF"/>
    <w:multiLevelType w:val="hybridMultilevel"/>
    <w:tmpl w:val="9C60A52C"/>
    <w:lvl w:ilvl="0" w:tplc="18090001">
      <w:start w:val="1"/>
      <w:numFmt w:val="bullet"/>
      <w:lvlText w:val=""/>
      <w:lvlJc w:val="left"/>
      <w:pPr>
        <w:ind w:left="180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2">
    <w:nsid w:val="47886A43"/>
    <w:multiLevelType w:val="hybridMultilevel"/>
    <w:tmpl w:val="9752B9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4B111A58"/>
    <w:multiLevelType w:val="hybridMultilevel"/>
    <w:tmpl w:val="D66454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4F983BB5"/>
    <w:multiLevelType w:val="hybridMultilevel"/>
    <w:tmpl w:val="BC3CC9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6B24116D"/>
    <w:multiLevelType w:val="hybridMultilevel"/>
    <w:tmpl w:val="5AA83A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7F2D27E8"/>
    <w:multiLevelType w:val="hybridMultilevel"/>
    <w:tmpl w:val="51ACB4BA"/>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5"/>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A50A9"/>
    <w:rsid w:val="000419CD"/>
    <w:rsid w:val="00063644"/>
    <w:rsid w:val="0007281E"/>
    <w:rsid w:val="000A636C"/>
    <w:rsid w:val="000F20CC"/>
    <w:rsid w:val="001A6085"/>
    <w:rsid w:val="002D4AE7"/>
    <w:rsid w:val="00333423"/>
    <w:rsid w:val="00337102"/>
    <w:rsid w:val="00361451"/>
    <w:rsid w:val="00366AC6"/>
    <w:rsid w:val="003A50A9"/>
    <w:rsid w:val="00404923"/>
    <w:rsid w:val="00480EDA"/>
    <w:rsid w:val="00482493"/>
    <w:rsid w:val="00492CA0"/>
    <w:rsid w:val="004C164D"/>
    <w:rsid w:val="004D5B36"/>
    <w:rsid w:val="00521B44"/>
    <w:rsid w:val="00533AF2"/>
    <w:rsid w:val="0053415C"/>
    <w:rsid w:val="006477BC"/>
    <w:rsid w:val="00693277"/>
    <w:rsid w:val="00804051"/>
    <w:rsid w:val="008902F9"/>
    <w:rsid w:val="008A1418"/>
    <w:rsid w:val="008C009C"/>
    <w:rsid w:val="008C3B23"/>
    <w:rsid w:val="009565D8"/>
    <w:rsid w:val="00A24A74"/>
    <w:rsid w:val="00AB6AA0"/>
    <w:rsid w:val="00B17FB7"/>
    <w:rsid w:val="00B556E7"/>
    <w:rsid w:val="00BD46C2"/>
    <w:rsid w:val="00C2290D"/>
    <w:rsid w:val="00C62A74"/>
    <w:rsid w:val="00C817F0"/>
    <w:rsid w:val="00C913B4"/>
    <w:rsid w:val="00CC6632"/>
    <w:rsid w:val="00DB1363"/>
    <w:rsid w:val="00E80D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A9"/>
  </w:style>
  <w:style w:type="paragraph" w:styleId="Heading3">
    <w:name w:val="heading 3"/>
    <w:basedOn w:val="Normal"/>
    <w:next w:val="Normal"/>
    <w:link w:val="Heading3Char"/>
    <w:uiPriority w:val="9"/>
    <w:semiHidden/>
    <w:unhideWhenUsed/>
    <w:qFormat/>
    <w:rsid w:val="008A141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A1418"/>
    <w:pPr>
      <w:keepNext/>
      <w:keepLines/>
      <w:spacing w:before="40" w:after="0" w:line="256" w:lineRule="auto"/>
      <w:outlineLvl w:val="3"/>
    </w:pPr>
    <w:rPr>
      <w:rFonts w:ascii="Arial" w:eastAsiaTheme="majorEastAsia" w:hAnsi="Arial"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50A9"/>
    <w:pPr>
      <w:spacing w:before="100" w:beforeAutospacing="1" w:after="119" w:line="240" w:lineRule="auto"/>
    </w:pPr>
    <w:rPr>
      <w:rFonts w:ascii="Times New Roman" w:eastAsia="Times New Roman" w:hAnsi="Times New Roman" w:cs="Times New Roman"/>
      <w:sz w:val="24"/>
      <w:szCs w:val="24"/>
      <w:lang w:eastAsia="en-IE"/>
    </w:rPr>
  </w:style>
  <w:style w:type="paragraph" w:styleId="ListParagraph">
    <w:name w:val="List Paragraph"/>
    <w:basedOn w:val="Normal"/>
    <w:uiPriority w:val="34"/>
    <w:qFormat/>
    <w:rsid w:val="00E80D83"/>
    <w:pPr>
      <w:ind w:left="720"/>
      <w:contextualSpacing/>
    </w:pPr>
  </w:style>
  <w:style w:type="character" w:customStyle="1" w:styleId="Heading4Char">
    <w:name w:val="Heading 4 Char"/>
    <w:basedOn w:val="DefaultParagraphFont"/>
    <w:link w:val="Heading4"/>
    <w:uiPriority w:val="9"/>
    <w:semiHidden/>
    <w:rsid w:val="008A1418"/>
    <w:rPr>
      <w:rFonts w:ascii="Arial" w:eastAsiaTheme="majorEastAsia" w:hAnsi="Arial" w:cstheme="majorBidi"/>
      <w:b/>
      <w:i/>
      <w:iCs/>
    </w:rPr>
  </w:style>
  <w:style w:type="character" w:customStyle="1" w:styleId="Heading3Char">
    <w:name w:val="Heading 3 Char"/>
    <w:basedOn w:val="DefaultParagraphFont"/>
    <w:link w:val="Heading3"/>
    <w:uiPriority w:val="9"/>
    <w:semiHidden/>
    <w:rsid w:val="008A1418"/>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CC6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6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522817">
      <w:bodyDiv w:val="1"/>
      <w:marLeft w:val="0"/>
      <w:marRight w:val="0"/>
      <w:marTop w:val="0"/>
      <w:marBottom w:val="0"/>
      <w:divBdr>
        <w:top w:val="none" w:sz="0" w:space="0" w:color="auto"/>
        <w:left w:val="none" w:sz="0" w:space="0" w:color="auto"/>
        <w:bottom w:val="none" w:sz="0" w:space="0" w:color="auto"/>
        <w:right w:val="none" w:sz="0" w:space="0" w:color="auto"/>
      </w:divBdr>
    </w:div>
    <w:div w:id="101415959">
      <w:bodyDiv w:val="1"/>
      <w:marLeft w:val="0"/>
      <w:marRight w:val="0"/>
      <w:marTop w:val="0"/>
      <w:marBottom w:val="0"/>
      <w:divBdr>
        <w:top w:val="none" w:sz="0" w:space="0" w:color="auto"/>
        <w:left w:val="none" w:sz="0" w:space="0" w:color="auto"/>
        <w:bottom w:val="none" w:sz="0" w:space="0" w:color="auto"/>
        <w:right w:val="none" w:sz="0" w:space="0" w:color="auto"/>
      </w:divBdr>
    </w:div>
    <w:div w:id="460998255">
      <w:bodyDiv w:val="1"/>
      <w:marLeft w:val="0"/>
      <w:marRight w:val="0"/>
      <w:marTop w:val="0"/>
      <w:marBottom w:val="0"/>
      <w:divBdr>
        <w:top w:val="none" w:sz="0" w:space="0" w:color="auto"/>
        <w:left w:val="none" w:sz="0" w:space="0" w:color="auto"/>
        <w:bottom w:val="none" w:sz="0" w:space="0" w:color="auto"/>
        <w:right w:val="none" w:sz="0" w:space="0" w:color="auto"/>
      </w:divBdr>
    </w:div>
    <w:div w:id="576792937">
      <w:bodyDiv w:val="1"/>
      <w:marLeft w:val="0"/>
      <w:marRight w:val="0"/>
      <w:marTop w:val="0"/>
      <w:marBottom w:val="0"/>
      <w:divBdr>
        <w:top w:val="none" w:sz="0" w:space="0" w:color="auto"/>
        <w:left w:val="none" w:sz="0" w:space="0" w:color="auto"/>
        <w:bottom w:val="none" w:sz="0" w:space="0" w:color="auto"/>
        <w:right w:val="none" w:sz="0" w:space="0" w:color="auto"/>
      </w:divBdr>
    </w:div>
    <w:div w:id="747851626">
      <w:bodyDiv w:val="1"/>
      <w:marLeft w:val="0"/>
      <w:marRight w:val="0"/>
      <w:marTop w:val="0"/>
      <w:marBottom w:val="0"/>
      <w:divBdr>
        <w:top w:val="none" w:sz="0" w:space="0" w:color="auto"/>
        <w:left w:val="none" w:sz="0" w:space="0" w:color="auto"/>
        <w:bottom w:val="none" w:sz="0" w:space="0" w:color="auto"/>
        <w:right w:val="none" w:sz="0" w:space="0" w:color="auto"/>
      </w:divBdr>
    </w:div>
    <w:div w:id="793477045">
      <w:bodyDiv w:val="1"/>
      <w:marLeft w:val="0"/>
      <w:marRight w:val="0"/>
      <w:marTop w:val="0"/>
      <w:marBottom w:val="0"/>
      <w:divBdr>
        <w:top w:val="none" w:sz="0" w:space="0" w:color="auto"/>
        <w:left w:val="none" w:sz="0" w:space="0" w:color="auto"/>
        <w:bottom w:val="none" w:sz="0" w:space="0" w:color="auto"/>
        <w:right w:val="none" w:sz="0" w:space="0" w:color="auto"/>
      </w:divBdr>
    </w:div>
    <w:div w:id="858740070">
      <w:bodyDiv w:val="1"/>
      <w:marLeft w:val="0"/>
      <w:marRight w:val="0"/>
      <w:marTop w:val="0"/>
      <w:marBottom w:val="0"/>
      <w:divBdr>
        <w:top w:val="none" w:sz="0" w:space="0" w:color="auto"/>
        <w:left w:val="none" w:sz="0" w:space="0" w:color="auto"/>
        <w:bottom w:val="none" w:sz="0" w:space="0" w:color="auto"/>
        <w:right w:val="none" w:sz="0" w:space="0" w:color="auto"/>
      </w:divBdr>
    </w:div>
    <w:div w:id="865412245">
      <w:bodyDiv w:val="1"/>
      <w:marLeft w:val="0"/>
      <w:marRight w:val="0"/>
      <w:marTop w:val="0"/>
      <w:marBottom w:val="0"/>
      <w:divBdr>
        <w:top w:val="none" w:sz="0" w:space="0" w:color="auto"/>
        <w:left w:val="none" w:sz="0" w:space="0" w:color="auto"/>
        <w:bottom w:val="none" w:sz="0" w:space="0" w:color="auto"/>
        <w:right w:val="none" w:sz="0" w:space="0" w:color="auto"/>
      </w:divBdr>
    </w:div>
    <w:div w:id="1048457899">
      <w:bodyDiv w:val="1"/>
      <w:marLeft w:val="0"/>
      <w:marRight w:val="0"/>
      <w:marTop w:val="0"/>
      <w:marBottom w:val="0"/>
      <w:divBdr>
        <w:top w:val="none" w:sz="0" w:space="0" w:color="auto"/>
        <w:left w:val="none" w:sz="0" w:space="0" w:color="auto"/>
        <w:bottom w:val="none" w:sz="0" w:space="0" w:color="auto"/>
        <w:right w:val="none" w:sz="0" w:space="0" w:color="auto"/>
      </w:divBdr>
    </w:div>
    <w:div w:id="1199852405">
      <w:bodyDiv w:val="1"/>
      <w:marLeft w:val="0"/>
      <w:marRight w:val="0"/>
      <w:marTop w:val="0"/>
      <w:marBottom w:val="0"/>
      <w:divBdr>
        <w:top w:val="none" w:sz="0" w:space="0" w:color="auto"/>
        <w:left w:val="none" w:sz="0" w:space="0" w:color="auto"/>
        <w:bottom w:val="none" w:sz="0" w:space="0" w:color="auto"/>
        <w:right w:val="none" w:sz="0" w:space="0" w:color="auto"/>
      </w:divBdr>
    </w:div>
    <w:div w:id="1242059737">
      <w:bodyDiv w:val="1"/>
      <w:marLeft w:val="0"/>
      <w:marRight w:val="0"/>
      <w:marTop w:val="0"/>
      <w:marBottom w:val="0"/>
      <w:divBdr>
        <w:top w:val="none" w:sz="0" w:space="0" w:color="auto"/>
        <w:left w:val="none" w:sz="0" w:space="0" w:color="auto"/>
        <w:bottom w:val="none" w:sz="0" w:space="0" w:color="auto"/>
        <w:right w:val="none" w:sz="0" w:space="0" w:color="auto"/>
      </w:divBdr>
    </w:div>
    <w:div w:id="1452935040">
      <w:bodyDiv w:val="1"/>
      <w:marLeft w:val="0"/>
      <w:marRight w:val="0"/>
      <w:marTop w:val="0"/>
      <w:marBottom w:val="0"/>
      <w:divBdr>
        <w:top w:val="none" w:sz="0" w:space="0" w:color="auto"/>
        <w:left w:val="none" w:sz="0" w:space="0" w:color="auto"/>
        <w:bottom w:val="none" w:sz="0" w:space="0" w:color="auto"/>
        <w:right w:val="none" w:sz="0" w:space="0" w:color="auto"/>
      </w:divBdr>
    </w:div>
    <w:div w:id="1652249408">
      <w:bodyDiv w:val="1"/>
      <w:marLeft w:val="0"/>
      <w:marRight w:val="0"/>
      <w:marTop w:val="0"/>
      <w:marBottom w:val="0"/>
      <w:divBdr>
        <w:top w:val="none" w:sz="0" w:space="0" w:color="auto"/>
        <w:left w:val="none" w:sz="0" w:space="0" w:color="auto"/>
        <w:bottom w:val="none" w:sz="0" w:space="0" w:color="auto"/>
        <w:right w:val="none" w:sz="0" w:space="0" w:color="auto"/>
      </w:divBdr>
    </w:div>
    <w:div w:id="1851331341">
      <w:bodyDiv w:val="1"/>
      <w:marLeft w:val="0"/>
      <w:marRight w:val="0"/>
      <w:marTop w:val="0"/>
      <w:marBottom w:val="0"/>
      <w:divBdr>
        <w:top w:val="none" w:sz="0" w:space="0" w:color="auto"/>
        <w:left w:val="none" w:sz="0" w:space="0" w:color="auto"/>
        <w:bottom w:val="none" w:sz="0" w:space="0" w:color="auto"/>
        <w:right w:val="none" w:sz="0" w:space="0" w:color="auto"/>
      </w:divBdr>
    </w:div>
    <w:div w:id="1896503137">
      <w:bodyDiv w:val="1"/>
      <w:marLeft w:val="0"/>
      <w:marRight w:val="0"/>
      <w:marTop w:val="0"/>
      <w:marBottom w:val="0"/>
      <w:divBdr>
        <w:top w:val="none" w:sz="0" w:space="0" w:color="auto"/>
        <w:left w:val="none" w:sz="0" w:space="0" w:color="auto"/>
        <w:bottom w:val="none" w:sz="0" w:space="0" w:color="auto"/>
        <w:right w:val="none" w:sz="0" w:space="0" w:color="auto"/>
      </w:divBdr>
    </w:div>
    <w:div w:id="2045012922">
      <w:bodyDiv w:val="1"/>
      <w:marLeft w:val="0"/>
      <w:marRight w:val="0"/>
      <w:marTop w:val="0"/>
      <w:marBottom w:val="0"/>
      <w:divBdr>
        <w:top w:val="none" w:sz="0" w:space="0" w:color="auto"/>
        <w:left w:val="none" w:sz="0" w:space="0" w:color="auto"/>
        <w:bottom w:val="none" w:sz="0" w:space="0" w:color="auto"/>
        <w:right w:val="none" w:sz="0" w:space="0" w:color="auto"/>
      </w:divBdr>
    </w:div>
    <w:div w:id="209920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929</Words>
  <Characters>5300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Windmill</dc:creator>
  <cp:lastModifiedBy>Willow Tree</cp:lastModifiedBy>
  <cp:revision>5</cp:revision>
  <dcterms:created xsi:type="dcterms:W3CDTF">2020-08-13T08:20:00Z</dcterms:created>
  <dcterms:modified xsi:type="dcterms:W3CDTF">2024-03-26T13:42:00Z</dcterms:modified>
</cp:coreProperties>
</file>